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3314700</wp:posOffset>
            </wp:positionH>
            <wp:positionV relativeFrom="paragraph">
              <wp:posOffset>266700</wp:posOffset>
            </wp:positionV>
            <wp:extent cx="3097099" cy="2043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7099" cy="2043113"/>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Wisconsin Library Association</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Youth Services Section Board Meeting</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Friday, April 24th</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2pm - 3pm</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 Emily Zorea, Katherine Schoofs, Susie Menk, Sue Abrahamson, Tessa Schmidt, Florence LaBeau, </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enough people to meet, no quorum.</w:t>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Discussed:  YSS powerhouse presents webinar ideas  Sue suggested webinar included intent and how to find engagement with community</w:t>
      </w:r>
    </w:p>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Discussed trying to find who is in charge of membership committee and if we can find out and what their job is  Sue will email Sarah C. to see if she knows</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Roboto" w:cs="Roboto" w:eastAsia="Roboto" w:hAnsi="Roboto"/>
          <w:b w:val="1"/>
          <w:color w:val="3c4043"/>
          <w:sz w:val="21"/>
          <w:szCs w:val="21"/>
          <w:highlight w:val="white"/>
        </w:rPr>
      </w:pPr>
      <w:r w:rsidDel="00000000" w:rsidR="00000000" w:rsidRPr="00000000">
        <w:rPr>
          <w:rFonts w:ascii="Calibri" w:cs="Calibri" w:eastAsia="Calibri" w:hAnsi="Calibri"/>
          <w:b w:val="1"/>
          <w:sz w:val="24"/>
          <w:szCs w:val="24"/>
          <w:rtl w:val="0"/>
        </w:rPr>
        <w:t xml:space="preserve">Virtual Meeting link: </w:t>
      </w:r>
      <w:hyperlink r:id="rId7">
        <w:r w:rsidDel="00000000" w:rsidR="00000000" w:rsidRPr="00000000">
          <w:rPr>
            <w:rFonts w:ascii="Roboto" w:cs="Roboto" w:eastAsia="Roboto" w:hAnsi="Roboto"/>
            <w:b w:val="1"/>
            <w:color w:val="1a73e8"/>
            <w:sz w:val="21"/>
            <w:szCs w:val="21"/>
            <w:highlight w:val="white"/>
            <w:u w:val="single"/>
            <w:rtl w:val="0"/>
          </w:rPr>
          <w:t xml:space="preserve">https://global.gotomeeting.com/join/398307397</w:t>
        </w:r>
      </w:hyperlink>
      <w:r w:rsidDel="00000000" w:rsidR="00000000" w:rsidRPr="00000000">
        <w:rPr>
          <w:rFonts w:ascii="Roboto" w:cs="Roboto" w:eastAsia="Roboto" w:hAnsi="Roboto"/>
          <w:b w:val="1"/>
          <w:color w:val="3c4043"/>
          <w:sz w:val="21"/>
          <w:szCs w:val="21"/>
          <w:highlight w:val="white"/>
          <w:rtl w:val="0"/>
        </w:rPr>
        <w:t xml:space="preserve">         </w:t>
      </w:r>
    </w:p>
    <w:p w:rsidR="00000000" w:rsidDel="00000000" w:rsidP="00000000" w:rsidRDefault="00000000" w:rsidRPr="00000000" w14:paraId="00000011">
      <w:pPr>
        <w:spacing w:line="240" w:lineRule="auto"/>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8"/>
          <w:szCs w:val="28"/>
          <w:rtl w:val="0"/>
        </w:rPr>
        <w:t xml:space="preserve">Approve Agenda </w:t>
        <w:br w:type="textWrapping"/>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Welcome</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Old Business:</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Public/School Libraries Group - Katie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Luncheon--Katie</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Powerhouse Presents - Katie</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Marketing Committee - Anne &amp; Katherine</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email: highlighting key blog posts? Katherine S. chooses? </w:t>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YSS Facebook posts: images highlighting specific posts?</w:t>
        <w:br w:type="textWrapping"/>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New Business:</w:t>
      </w:r>
      <w:r w:rsidDel="00000000" w:rsidR="00000000" w:rsidRPr="00000000">
        <w:rPr>
          <w:rtl w:val="0"/>
        </w:rPr>
      </w:r>
    </w:p>
    <w:p w:rsidR="00000000" w:rsidDel="00000000" w:rsidP="00000000" w:rsidRDefault="00000000" w:rsidRPr="00000000" w14:paraId="0000001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COVID-19 - How can we continue providing support to library staff serving youth and families?  Especially with Summer Reading fast approaching?</w:t>
      </w:r>
    </w:p>
    <w:p w:rsidR="00000000" w:rsidDel="00000000" w:rsidP="00000000" w:rsidRDefault="00000000" w:rsidRPr="00000000" w14:paraId="0000001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Elections - Katie</w:t>
      </w:r>
    </w:p>
    <w:p w:rsidR="00000000" w:rsidDel="00000000" w:rsidP="00000000" w:rsidRDefault="00000000" w:rsidRPr="00000000" w14:paraId="0000001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Regional Meet Ups - Flo &amp; Katherine</w:t>
      </w:r>
    </w:p>
    <w:p w:rsidR="00000000" w:rsidDel="00000000" w:rsidP="00000000" w:rsidRDefault="00000000" w:rsidRPr="00000000" w14:paraId="0000002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 Committees</w:t>
      </w: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WAPL update - Katherine</w:t>
      </w:r>
    </w:p>
    <w:p w:rsidR="00000000" w:rsidDel="00000000" w:rsidP="00000000" w:rsidRDefault="00000000" w:rsidRPr="00000000" w14:paraId="00000022">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WLA - Florence &amp; Emily</w:t>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Storytime Resource </w:t>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Form Letter </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YA SIG </w:t>
      </w:r>
    </w:p>
    <w:p w:rsidR="00000000" w:rsidDel="00000000" w:rsidP="00000000" w:rsidRDefault="00000000" w:rsidRPr="00000000" w14:paraId="0000002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Unit Leadership Roster - Where can we find the current membership committee members?</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WLA Board Report Liaison - Sue</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DPI - Tessa</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Adjourn</w:t>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lobal.gotomeeting.com/join/39830739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