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D3BF7" w14:textId="77777777" w:rsidR="00655115" w:rsidRDefault="007A2439" w:rsidP="001E1D5D">
      <w:pPr>
        <w:pStyle w:val="Title"/>
        <w:rPr>
          <w:b/>
          <w:bCs/>
        </w:rPr>
      </w:pPr>
      <w:r>
        <w:rPr>
          <w:b/>
          <w:bCs/>
        </w:rPr>
        <w:pict w14:anchorId="5BC230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78.75pt">
            <v:imagedata r:id="rId8" o:title="Library Logo"/>
          </v:shape>
        </w:pict>
      </w:r>
    </w:p>
    <w:p w14:paraId="6ED2223C" w14:textId="77777777" w:rsidR="00B679A2" w:rsidRDefault="00B679A2" w:rsidP="001E1D5D">
      <w:pPr>
        <w:pStyle w:val="Title"/>
        <w:rPr>
          <w:b/>
          <w:bCs/>
        </w:rPr>
      </w:pPr>
    </w:p>
    <w:p w14:paraId="0E7837C9" w14:textId="77777777" w:rsidR="00EE2B8A" w:rsidRPr="000F45C1" w:rsidRDefault="00566A3A" w:rsidP="008D6D23">
      <w:pPr>
        <w:pStyle w:val="Title"/>
        <w:rPr>
          <w:rFonts w:ascii="Calibri" w:hAnsi="Calibri" w:cs="Calibri"/>
          <w:b/>
          <w:bCs/>
        </w:rPr>
      </w:pPr>
      <w:r>
        <w:rPr>
          <w:rFonts w:ascii="Calibri" w:hAnsi="Calibri" w:cs="Calibri"/>
          <w:b/>
          <w:bCs/>
        </w:rPr>
        <w:t>Ripon Public Library Director</w:t>
      </w:r>
    </w:p>
    <w:p w14:paraId="3500C15C" w14:textId="77777777" w:rsidR="00655115" w:rsidRPr="000F45C1" w:rsidRDefault="00655115" w:rsidP="008D6D23">
      <w:pPr>
        <w:pStyle w:val="Title"/>
        <w:rPr>
          <w:rFonts w:ascii="Calibri" w:hAnsi="Calibri" w:cs="Calibri"/>
          <w:b/>
          <w:bCs/>
        </w:rPr>
      </w:pPr>
      <w:r w:rsidRPr="000F45C1">
        <w:rPr>
          <w:rFonts w:ascii="Calibri" w:hAnsi="Calibri" w:cs="Calibri"/>
          <w:b/>
          <w:bCs/>
        </w:rPr>
        <w:t>City of Ripon</w:t>
      </w:r>
    </w:p>
    <w:p w14:paraId="7906A7C2" w14:textId="77777777" w:rsidR="00655115" w:rsidRPr="000F45C1" w:rsidRDefault="00655115" w:rsidP="008D6D23">
      <w:pPr>
        <w:pStyle w:val="Title"/>
        <w:rPr>
          <w:rFonts w:ascii="Calibri" w:hAnsi="Calibri" w:cs="Calibri"/>
          <w:b/>
          <w:bCs/>
          <w:sz w:val="24"/>
          <w:szCs w:val="22"/>
        </w:rPr>
      </w:pPr>
      <w:r w:rsidRPr="000F45C1">
        <w:rPr>
          <w:rFonts w:ascii="Calibri" w:hAnsi="Calibri" w:cs="Calibri"/>
          <w:b/>
          <w:bCs/>
          <w:sz w:val="24"/>
          <w:szCs w:val="22"/>
        </w:rPr>
        <w:t xml:space="preserve">Position Description </w:t>
      </w:r>
    </w:p>
    <w:p w14:paraId="0F5EA64E" w14:textId="77777777" w:rsidR="000C0545" w:rsidRPr="000F45C1" w:rsidRDefault="000C0545" w:rsidP="001E1D5D">
      <w:pPr>
        <w:rPr>
          <w:rFonts w:ascii="Calibri" w:hAnsi="Calibri" w:cs="Calibri"/>
          <w:b/>
          <w:bCs/>
        </w:rPr>
      </w:pPr>
    </w:p>
    <w:p w14:paraId="3D1EB64F" w14:textId="77777777" w:rsidR="00EE2B8A" w:rsidRPr="000F45C1" w:rsidRDefault="00C269E6" w:rsidP="00BF2B28">
      <w:pPr>
        <w:rPr>
          <w:rFonts w:ascii="Calibri" w:hAnsi="Calibri" w:cs="Calibri"/>
        </w:rPr>
      </w:pPr>
      <w:r>
        <w:rPr>
          <w:rFonts w:ascii="Calibri" w:hAnsi="Calibri" w:cs="Calibri"/>
          <w:b/>
          <w:bCs/>
        </w:rPr>
        <w:t>Position Summary</w:t>
      </w:r>
      <w:r w:rsidR="00655115" w:rsidRPr="000F45C1">
        <w:rPr>
          <w:rFonts w:ascii="Calibri" w:hAnsi="Calibri" w:cs="Calibri"/>
          <w:b/>
          <w:bCs/>
        </w:rPr>
        <w:t xml:space="preserve">:  </w:t>
      </w:r>
    </w:p>
    <w:p w14:paraId="5E44C279" w14:textId="77777777" w:rsidR="0087184E" w:rsidRPr="003F67F0" w:rsidRDefault="00566A3A" w:rsidP="00BF2B28">
      <w:pPr>
        <w:rPr>
          <w:rFonts w:ascii="Calibri" w:hAnsi="Calibri" w:cs="Calibri"/>
          <w:color w:val="FF0000"/>
        </w:rPr>
      </w:pPr>
      <w:r w:rsidRPr="00566A3A">
        <w:rPr>
          <w:rFonts w:ascii="Calibri" w:hAnsi="Calibri" w:cs="Calibri"/>
        </w:rPr>
        <w:t xml:space="preserve">The Library Director is responsible for the overall management and operation of the library, including implementing policies set by the </w:t>
      </w:r>
      <w:r w:rsidR="003F67F0">
        <w:rPr>
          <w:rFonts w:ascii="Calibri" w:hAnsi="Calibri" w:cs="Calibri"/>
        </w:rPr>
        <w:t>L</w:t>
      </w:r>
      <w:r w:rsidRPr="00566A3A">
        <w:rPr>
          <w:rFonts w:ascii="Calibri" w:hAnsi="Calibri" w:cs="Calibri"/>
        </w:rPr>
        <w:t xml:space="preserve">ibrary </w:t>
      </w:r>
      <w:r w:rsidR="003F67F0">
        <w:rPr>
          <w:rFonts w:ascii="Calibri" w:hAnsi="Calibri" w:cs="Calibri"/>
        </w:rPr>
        <w:t>B</w:t>
      </w:r>
      <w:r w:rsidRPr="00566A3A">
        <w:rPr>
          <w:rFonts w:ascii="Calibri" w:hAnsi="Calibri" w:cs="Calibri"/>
        </w:rPr>
        <w:t xml:space="preserve">oard, overseeing staff and budget, managing library collections, and representing the library in the community. The Library Director ensures that library services meet the needs of the </w:t>
      </w:r>
      <w:r w:rsidR="00834B10" w:rsidRPr="00566A3A">
        <w:rPr>
          <w:rFonts w:ascii="Calibri" w:hAnsi="Calibri" w:cs="Calibri"/>
        </w:rPr>
        <w:t>community,</w:t>
      </w:r>
      <w:r w:rsidRPr="00566A3A">
        <w:rPr>
          <w:rFonts w:ascii="Calibri" w:hAnsi="Calibri" w:cs="Calibri"/>
        </w:rPr>
        <w:t xml:space="preserve"> and that the library operates efficiently and effectively within its resources.</w:t>
      </w:r>
      <w:r w:rsidR="003F67F0">
        <w:rPr>
          <w:rFonts w:ascii="Calibri" w:hAnsi="Calibri" w:cs="Calibri"/>
        </w:rPr>
        <w:t xml:space="preserve"> </w:t>
      </w:r>
      <w:r w:rsidR="003F67F0" w:rsidRPr="00E94C36">
        <w:rPr>
          <w:rFonts w:ascii="Calibri" w:hAnsi="Calibri" w:cs="Calibri"/>
        </w:rPr>
        <w:t>The Library Director reports to the Library Board of Trustees.</w:t>
      </w:r>
      <w:r w:rsidR="003F67F0" w:rsidRPr="003F67F0">
        <w:rPr>
          <w:rFonts w:ascii="Calibri" w:hAnsi="Calibri" w:cs="Calibri"/>
          <w:color w:val="FF0000"/>
        </w:rPr>
        <w:t xml:space="preserve"> </w:t>
      </w:r>
    </w:p>
    <w:p w14:paraId="0EE58AA1" w14:textId="77777777" w:rsidR="00566A3A" w:rsidRPr="000F45C1" w:rsidRDefault="00566A3A" w:rsidP="00BF2B28">
      <w:pPr>
        <w:rPr>
          <w:rFonts w:ascii="Calibri" w:hAnsi="Calibri" w:cs="Calibri"/>
        </w:rPr>
      </w:pPr>
    </w:p>
    <w:p w14:paraId="170400D5" w14:textId="77777777" w:rsidR="0086028F" w:rsidRPr="000F45C1" w:rsidRDefault="00C269E6" w:rsidP="00BF2B28">
      <w:pPr>
        <w:rPr>
          <w:rFonts w:ascii="Calibri" w:hAnsi="Calibri" w:cs="Calibri"/>
          <w:b/>
          <w:bCs/>
        </w:rPr>
      </w:pPr>
      <w:r>
        <w:rPr>
          <w:rFonts w:ascii="Calibri" w:hAnsi="Calibri" w:cs="Calibri"/>
          <w:b/>
          <w:bCs/>
        </w:rPr>
        <w:t>Essential Job Functions</w:t>
      </w:r>
      <w:r w:rsidR="009720DB" w:rsidRPr="000F45C1">
        <w:rPr>
          <w:rFonts w:ascii="Calibri" w:hAnsi="Calibri" w:cs="Calibri"/>
          <w:b/>
          <w:bCs/>
        </w:rPr>
        <w:t xml:space="preserve">: </w:t>
      </w:r>
    </w:p>
    <w:p w14:paraId="0FA0A3A7" w14:textId="77777777" w:rsidR="00566A3A" w:rsidRPr="00566A3A" w:rsidRDefault="00566A3A" w:rsidP="00566A3A">
      <w:pPr>
        <w:numPr>
          <w:ilvl w:val="0"/>
          <w:numId w:val="18"/>
        </w:numPr>
        <w:rPr>
          <w:rFonts w:ascii="Calibri" w:hAnsi="Calibri" w:cs="Calibri"/>
        </w:rPr>
      </w:pPr>
      <w:r w:rsidRPr="00566A3A">
        <w:rPr>
          <w:rFonts w:ascii="Calibri" w:hAnsi="Calibri" w:cs="Calibri"/>
        </w:rPr>
        <w:t xml:space="preserve">Implement library policies and goals as established by the </w:t>
      </w:r>
      <w:r w:rsidR="003F67F0">
        <w:rPr>
          <w:rFonts w:ascii="Calibri" w:hAnsi="Calibri" w:cs="Calibri"/>
        </w:rPr>
        <w:t>L</w:t>
      </w:r>
      <w:r w:rsidRPr="00566A3A">
        <w:rPr>
          <w:rFonts w:ascii="Calibri" w:hAnsi="Calibri" w:cs="Calibri"/>
        </w:rPr>
        <w:t xml:space="preserve">ibrary </w:t>
      </w:r>
      <w:r w:rsidR="003F67F0">
        <w:rPr>
          <w:rFonts w:ascii="Calibri" w:hAnsi="Calibri" w:cs="Calibri"/>
        </w:rPr>
        <w:t>B</w:t>
      </w:r>
      <w:r w:rsidRPr="00566A3A">
        <w:rPr>
          <w:rFonts w:ascii="Calibri" w:hAnsi="Calibri" w:cs="Calibri"/>
        </w:rPr>
        <w:t>oard.</w:t>
      </w:r>
      <w:r w:rsidR="00740D44" w:rsidRPr="00740D44">
        <w:t xml:space="preserve"> </w:t>
      </w:r>
    </w:p>
    <w:p w14:paraId="20B300F5" w14:textId="77777777" w:rsidR="00566A3A" w:rsidRPr="00566A3A" w:rsidRDefault="00566A3A" w:rsidP="00566A3A">
      <w:pPr>
        <w:numPr>
          <w:ilvl w:val="0"/>
          <w:numId w:val="18"/>
        </w:numPr>
        <w:rPr>
          <w:rFonts w:ascii="Calibri" w:hAnsi="Calibri" w:cs="Calibri"/>
        </w:rPr>
      </w:pPr>
      <w:r w:rsidRPr="00566A3A">
        <w:rPr>
          <w:rFonts w:ascii="Calibri" w:hAnsi="Calibri" w:cs="Calibri"/>
        </w:rPr>
        <w:t>Recruit, hire, supervise, and evaluate library staff, and manage their professional development.</w:t>
      </w:r>
    </w:p>
    <w:p w14:paraId="0E386ED4" w14:textId="77777777" w:rsidR="00566A3A" w:rsidRPr="00566A3A" w:rsidRDefault="00566A3A" w:rsidP="00566A3A">
      <w:pPr>
        <w:numPr>
          <w:ilvl w:val="0"/>
          <w:numId w:val="18"/>
        </w:numPr>
        <w:rPr>
          <w:rFonts w:ascii="Calibri" w:hAnsi="Calibri" w:cs="Calibri"/>
        </w:rPr>
      </w:pPr>
      <w:r w:rsidRPr="00566A3A">
        <w:rPr>
          <w:rFonts w:ascii="Calibri" w:hAnsi="Calibri" w:cs="Calibri"/>
        </w:rPr>
        <w:t>Develop and manage the library’s annual budget and capital improvement projects.</w:t>
      </w:r>
    </w:p>
    <w:p w14:paraId="26007ADB" w14:textId="77777777" w:rsidR="00566A3A" w:rsidRPr="00566A3A" w:rsidRDefault="00566A3A" w:rsidP="00566A3A">
      <w:pPr>
        <w:numPr>
          <w:ilvl w:val="0"/>
          <w:numId w:val="18"/>
        </w:numPr>
        <w:rPr>
          <w:rFonts w:ascii="Calibri" w:hAnsi="Calibri" w:cs="Calibri"/>
        </w:rPr>
      </w:pPr>
      <w:r w:rsidRPr="00566A3A">
        <w:rPr>
          <w:rFonts w:ascii="Calibri" w:hAnsi="Calibri" w:cs="Calibri"/>
        </w:rPr>
        <w:t>Oversee library building and grounds maintenance</w:t>
      </w:r>
      <w:r w:rsidR="003F67F0">
        <w:rPr>
          <w:rFonts w:ascii="Calibri" w:hAnsi="Calibri" w:cs="Calibri"/>
        </w:rPr>
        <w:t xml:space="preserve"> and improvements. </w:t>
      </w:r>
    </w:p>
    <w:p w14:paraId="7B75F41A" w14:textId="77777777" w:rsidR="00566A3A" w:rsidRPr="00566A3A" w:rsidRDefault="00566A3A" w:rsidP="00566A3A">
      <w:pPr>
        <w:numPr>
          <w:ilvl w:val="0"/>
          <w:numId w:val="18"/>
        </w:numPr>
        <w:rPr>
          <w:rFonts w:ascii="Calibri" w:hAnsi="Calibri" w:cs="Calibri"/>
        </w:rPr>
      </w:pPr>
      <w:r w:rsidRPr="00566A3A">
        <w:rPr>
          <w:rFonts w:ascii="Calibri" w:hAnsi="Calibri" w:cs="Calibri"/>
        </w:rPr>
        <w:t>Represent the library at community events, system meetings, and professional organizations.</w:t>
      </w:r>
    </w:p>
    <w:p w14:paraId="772293C3" w14:textId="77777777" w:rsidR="00566A3A" w:rsidRPr="00015280" w:rsidRDefault="00566A3A" w:rsidP="00566A3A">
      <w:pPr>
        <w:numPr>
          <w:ilvl w:val="0"/>
          <w:numId w:val="18"/>
        </w:numPr>
        <w:rPr>
          <w:rFonts w:ascii="Calibri" w:hAnsi="Calibri" w:cs="Calibri"/>
        </w:rPr>
      </w:pPr>
      <w:r w:rsidRPr="00015280">
        <w:rPr>
          <w:rFonts w:ascii="Calibri" w:hAnsi="Calibri" w:cs="Calibri"/>
        </w:rPr>
        <w:t xml:space="preserve">Manage </w:t>
      </w:r>
      <w:r w:rsidR="00740D44" w:rsidRPr="00015280">
        <w:rPr>
          <w:rFonts w:ascii="Calibri" w:hAnsi="Calibri" w:cs="Calibri"/>
        </w:rPr>
        <w:t xml:space="preserve">the </w:t>
      </w:r>
      <w:r w:rsidRPr="00015280">
        <w:rPr>
          <w:rFonts w:ascii="Calibri" w:hAnsi="Calibri" w:cs="Calibri"/>
        </w:rPr>
        <w:t>library collections and</w:t>
      </w:r>
      <w:r w:rsidR="00740D44" w:rsidRPr="00015280">
        <w:rPr>
          <w:rFonts w:ascii="Calibri" w:hAnsi="Calibri" w:cs="Calibri"/>
        </w:rPr>
        <w:t xml:space="preserve"> a diverse</w:t>
      </w:r>
      <w:r w:rsidRPr="00015280">
        <w:rPr>
          <w:rFonts w:ascii="Calibri" w:hAnsi="Calibri" w:cs="Calibri"/>
        </w:rPr>
        <w:t xml:space="preserve"> p</w:t>
      </w:r>
      <w:r w:rsidR="003F67F0" w:rsidRPr="00015280">
        <w:rPr>
          <w:rFonts w:ascii="Calibri" w:hAnsi="Calibri" w:cs="Calibri"/>
        </w:rPr>
        <w:t>rogramming</w:t>
      </w:r>
      <w:r w:rsidRPr="00015280">
        <w:rPr>
          <w:rFonts w:ascii="Calibri" w:hAnsi="Calibri" w:cs="Calibri"/>
        </w:rPr>
        <w:t xml:space="preserve"> </w:t>
      </w:r>
      <w:r w:rsidR="00740D44" w:rsidRPr="00015280">
        <w:rPr>
          <w:rFonts w:ascii="Calibri" w:hAnsi="Calibri" w:cs="Calibri"/>
        </w:rPr>
        <w:t>schedule</w:t>
      </w:r>
      <w:r w:rsidRPr="00015280">
        <w:rPr>
          <w:rFonts w:ascii="Calibri" w:hAnsi="Calibri" w:cs="Calibri"/>
        </w:rPr>
        <w:t>.</w:t>
      </w:r>
    </w:p>
    <w:p w14:paraId="048B85AC" w14:textId="77777777" w:rsidR="009720DB" w:rsidRPr="00015280" w:rsidRDefault="00566A3A" w:rsidP="00566A3A">
      <w:pPr>
        <w:numPr>
          <w:ilvl w:val="0"/>
          <w:numId w:val="18"/>
        </w:numPr>
        <w:rPr>
          <w:rFonts w:ascii="Calibri" w:hAnsi="Calibri" w:cs="Calibri"/>
        </w:rPr>
      </w:pPr>
      <w:r w:rsidRPr="00015280">
        <w:rPr>
          <w:rFonts w:ascii="Calibri" w:hAnsi="Calibri" w:cs="Calibri"/>
        </w:rPr>
        <w:t xml:space="preserve">Serve as a </w:t>
      </w:r>
      <w:r w:rsidR="003F67F0" w:rsidRPr="00015280">
        <w:rPr>
          <w:rFonts w:ascii="Calibri" w:hAnsi="Calibri" w:cs="Calibri"/>
        </w:rPr>
        <w:t>liaison for the library to the Friends of the Library group, the City of Ripon, and other community organizations.</w:t>
      </w:r>
    </w:p>
    <w:p w14:paraId="7793C543" w14:textId="77777777" w:rsidR="00740D44" w:rsidRPr="00015280" w:rsidRDefault="00740D44" w:rsidP="00566A3A">
      <w:pPr>
        <w:numPr>
          <w:ilvl w:val="0"/>
          <w:numId w:val="18"/>
        </w:numPr>
        <w:rPr>
          <w:rFonts w:ascii="Calibri" w:hAnsi="Calibri" w:cs="Calibri"/>
        </w:rPr>
      </w:pPr>
      <w:r w:rsidRPr="00015280">
        <w:rPr>
          <w:rFonts w:ascii="Calibri" w:hAnsi="Calibri" w:cs="Calibri"/>
        </w:rPr>
        <w:t>Assist the Library Board with long-range/strategic planning and policy development to ensure the library meets the evolving needs of the community.</w:t>
      </w:r>
    </w:p>
    <w:p w14:paraId="7B039ADD" w14:textId="77777777" w:rsidR="00740D44" w:rsidRPr="00015280" w:rsidRDefault="00740D44" w:rsidP="00566A3A">
      <w:pPr>
        <w:numPr>
          <w:ilvl w:val="0"/>
          <w:numId w:val="18"/>
        </w:numPr>
        <w:rPr>
          <w:rFonts w:ascii="Calibri" w:hAnsi="Calibri" w:cs="Calibri"/>
        </w:rPr>
      </w:pPr>
      <w:r w:rsidRPr="00015280">
        <w:rPr>
          <w:rFonts w:ascii="Calibri" w:hAnsi="Calibri" w:cs="Calibri"/>
        </w:rPr>
        <w:t>Oversee the implementation and maintenance of library technology, including public computers, digital resources, and the library’s website.</w:t>
      </w:r>
    </w:p>
    <w:p w14:paraId="5459167B" w14:textId="77777777" w:rsidR="00740D44" w:rsidRPr="00015280" w:rsidRDefault="00740D44" w:rsidP="00566A3A">
      <w:pPr>
        <w:numPr>
          <w:ilvl w:val="0"/>
          <w:numId w:val="18"/>
        </w:numPr>
        <w:rPr>
          <w:rFonts w:ascii="Calibri" w:hAnsi="Calibri" w:cs="Calibri"/>
        </w:rPr>
      </w:pPr>
      <w:r w:rsidRPr="00015280">
        <w:rPr>
          <w:rFonts w:ascii="Calibri" w:hAnsi="Calibri" w:cs="Calibri"/>
        </w:rPr>
        <w:t>Identify and apply for grants and coordinate fundraising efforts to support library initiatives and projects.</w:t>
      </w:r>
    </w:p>
    <w:p w14:paraId="78C052CF" w14:textId="77777777" w:rsidR="00740D44" w:rsidRPr="00015280" w:rsidRDefault="00740D44" w:rsidP="00566A3A">
      <w:pPr>
        <w:numPr>
          <w:ilvl w:val="0"/>
          <w:numId w:val="18"/>
        </w:numPr>
        <w:rPr>
          <w:rFonts w:ascii="Calibri" w:hAnsi="Calibri" w:cs="Calibri"/>
        </w:rPr>
      </w:pPr>
      <w:r w:rsidRPr="00015280">
        <w:rPr>
          <w:rFonts w:ascii="Calibri" w:hAnsi="Calibri" w:cs="Calibri"/>
        </w:rPr>
        <w:t>Develop and implement marketing strategies to increase public awareness and usage of library services.</w:t>
      </w:r>
    </w:p>
    <w:p w14:paraId="0535BF25" w14:textId="77777777" w:rsidR="00566A3A" w:rsidRPr="000F45C1" w:rsidRDefault="00566A3A" w:rsidP="00566A3A">
      <w:pPr>
        <w:rPr>
          <w:rFonts w:ascii="Calibri" w:hAnsi="Calibri" w:cs="Calibri"/>
        </w:rPr>
      </w:pPr>
    </w:p>
    <w:p w14:paraId="79F2B04D" w14:textId="77777777" w:rsidR="009720DB" w:rsidRPr="009720DB" w:rsidRDefault="00C269E6" w:rsidP="00BF2B28">
      <w:pPr>
        <w:rPr>
          <w:rFonts w:ascii="Calibri" w:hAnsi="Calibri" w:cs="Calibri"/>
          <w:b/>
          <w:bCs/>
        </w:rPr>
      </w:pPr>
      <w:r>
        <w:rPr>
          <w:rFonts w:ascii="Calibri" w:hAnsi="Calibri" w:cs="Calibri"/>
          <w:b/>
          <w:bCs/>
        </w:rPr>
        <w:t>Examples of Work:</w:t>
      </w:r>
    </w:p>
    <w:p w14:paraId="6E626D36" w14:textId="77777777" w:rsidR="00C269E6" w:rsidRPr="00B50A06" w:rsidRDefault="00C269E6" w:rsidP="00C269E6">
      <w:pPr>
        <w:pStyle w:val="NoSpacing"/>
        <w:rPr>
          <w:b/>
          <w:bCs/>
          <w:sz w:val="24"/>
          <w:szCs w:val="24"/>
        </w:rPr>
      </w:pPr>
      <w:r w:rsidRPr="00B50A06">
        <w:rPr>
          <w:sz w:val="24"/>
          <w:szCs w:val="24"/>
        </w:rPr>
        <w:t>The following examples of work are not to be construed as exclusive or all-inclusive.  Other duties and responsibilities may be assigned and required.</w:t>
      </w:r>
    </w:p>
    <w:p w14:paraId="5104988B" w14:textId="77777777" w:rsidR="00C269E6" w:rsidRPr="00C269E6" w:rsidRDefault="00C269E6" w:rsidP="00C269E6">
      <w:pPr>
        <w:rPr>
          <w:rFonts w:ascii="Calibri" w:hAnsi="Calibri" w:cs="Calibri"/>
        </w:rPr>
      </w:pPr>
    </w:p>
    <w:p w14:paraId="385CE3F0" w14:textId="77777777" w:rsidR="00C269E6" w:rsidRDefault="00C269E6" w:rsidP="00C269E6">
      <w:pPr>
        <w:numPr>
          <w:ilvl w:val="0"/>
          <w:numId w:val="23"/>
        </w:numPr>
        <w:rPr>
          <w:rFonts w:ascii="Calibri" w:hAnsi="Calibri" w:cs="Calibri"/>
        </w:rPr>
      </w:pPr>
      <w:r w:rsidRPr="00C269E6">
        <w:rPr>
          <w:rFonts w:ascii="Calibri" w:hAnsi="Calibri" w:cs="Calibri"/>
        </w:rPr>
        <w:t>Staff Management</w:t>
      </w:r>
      <w:r>
        <w:rPr>
          <w:rFonts w:ascii="Calibri" w:hAnsi="Calibri" w:cs="Calibri"/>
        </w:rPr>
        <w:t xml:space="preserve">: </w:t>
      </w:r>
      <w:r w:rsidR="00C871D8">
        <w:rPr>
          <w:rFonts w:ascii="Calibri" w:hAnsi="Calibri" w:cs="Calibri"/>
        </w:rPr>
        <w:t>Oversee recruiting and onboarding of new library staff.</w:t>
      </w:r>
      <w:r w:rsidRPr="00C269E6">
        <w:rPr>
          <w:rFonts w:ascii="Calibri" w:hAnsi="Calibri" w:cs="Calibri"/>
        </w:rPr>
        <w:t xml:space="preserve"> Regularly conducting performance reviews to ensure they meet job expectations and offering constructive feedback for professional development.</w:t>
      </w:r>
      <w:r w:rsidR="00740D44" w:rsidRPr="00740D44">
        <w:t xml:space="preserve"> </w:t>
      </w:r>
      <w:r w:rsidR="00740D44" w:rsidRPr="00015280">
        <w:rPr>
          <w:rFonts w:ascii="Calibri" w:hAnsi="Calibri" w:cs="Calibri"/>
        </w:rPr>
        <w:t>Suggesting additional training or restructuring the workflow to improve staff efficiency and accuracy.</w:t>
      </w:r>
    </w:p>
    <w:p w14:paraId="5EA1470D" w14:textId="77777777" w:rsidR="00C269E6" w:rsidRDefault="00C269E6" w:rsidP="00C269E6">
      <w:pPr>
        <w:numPr>
          <w:ilvl w:val="0"/>
          <w:numId w:val="23"/>
        </w:numPr>
        <w:rPr>
          <w:rFonts w:ascii="Calibri" w:hAnsi="Calibri" w:cs="Calibri"/>
        </w:rPr>
      </w:pPr>
      <w:r w:rsidRPr="00C269E6">
        <w:rPr>
          <w:rFonts w:ascii="Calibri" w:hAnsi="Calibri" w:cs="Calibri"/>
        </w:rPr>
        <w:t>Managing Staff Training Programs</w:t>
      </w:r>
      <w:r>
        <w:rPr>
          <w:rFonts w:ascii="Calibri" w:hAnsi="Calibri" w:cs="Calibri"/>
        </w:rPr>
        <w:t xml:space="preserve">: </w:t>
      </w:r>
      <w:r w:rsidRPr="00C269E6">
        <w:rPr>
          <w:rFonts w:ascii="Calibri" w:hAnsi="Calibri" w:cs="Calibri"/>
        </w:rPr>
        <w:t xml:space="preserve">Organizing </w:t>
      </w:r>
      <w:r w:rsidR="00740D44">
        <w:rPr>
          <w:rFonts w:ascii="Calibri" w:hAnsi="Calibri" w:cs="Calibri"/>
        </w:rPr>
        <w:t>trainings</w:t>
      </w:r>
      <w:r w:rsidRPr="00C269E6">
        <w:rPr>
          <w:rFonts w:ascii="Calibri" w:hAnsi="Calibri" w:cs="Calibri"/>
        </w:rPr>
        <w:t xml:space="preserve"> for library staff on new library software, customer service best practices, and changes in library policies</w:t>
      </w:r>
      <w:r w:rsidR="00740D44">
        <w:rPr>
          <w:rFonts w:ascii="Calibri" w:hAnsi="Calibri" w:cs="Calibri"/>
        </w:rPr>
        <w:t>.</w:t>
      </w:r>
    </w:p>
    <w:p w14:paraId="6C2FA7E5" w14:textId="77777777" w:rsidR="00C269E6" w:rsidRDefault="00C269E6" w:rsidP="00C269E6">
      <w:pPr>
        <w:numPr>
          <w:ilvl w:val="0"/>
          <w:numId w:val="23"/>
        </w:numPr>
        <w:rPr>
          <w:rFonts w:ascii="Calibri" w:hAnsi="Calibri" w:cs="Calibri"/>
        </w:rPr>
      </w:pPr>
      <w:r w:rsidRPr="00C269E6">
        <w:rPr>
          <w:rFonts w:ascii="Calibri" w:hAnsi="Calibri" w:cs="Calibri"/>
        </w:rPr>
        <w:lastRenderedPageBreak/>
        <w:t>Developing and Managing the Budget: Creating the annual budget for the library, including allocations for new books, maintenance, and staffing. Monitoring actual expenditures against the budget throughout the year and adjusting as necessary to address any shortfalls or surplus.</w:t>
      </w:r>
    </w:p>
    <w:p w14:paraId="7B48E4CA" w14:textId="77777777" w:rsidR="00C269E6" w:rsidRPr="00740D44" w:rsidRDefault="00C269E6" w:rsidP="00C269E6">
      <w:pPr>
        <w:numPr>
          <w:ilvl w:val="0"/>
          <w:numId w:val="23"/>
        </w:numPr>
        <w:rPr>
          <w:rFonts w:ascii="Calibri" w:hAnsi="Calibri" w:cs="Calibri"/>
        </w:rPr>
      </w:pPr>
      <w:r w:rsidRPr="00C269E6">
        <w:rPr>
          <w:rFonts w:ascii="Calibri" w:hAnsi="Calibri" w:cs="Calibri"/>
        </w:rPr>
        <w:t>Overseeing Expenditures and Handling Financial Records: Reviewing invoices for library supplies and services, approving payments, and maintaining accurate financial records. Ensuring all financial transactions comply with library policies and are documented properly for auditing purposes.</w:t>
      </w:r>
    </w:p>
    <w:p w14:paraId="367E091A" w14:textId="77777777" w:rsidR="00C269E6" w:rsidRPr="00C269E6" w:rsidRDefault="00C269E6" w:rsidP="00C269E6">
      <w:pPr>
        <w:numPr>
          <w:ilvl w:val="0"/>
          <w:numId w:val="23"/>
        </w:numPr>
        <w:rPr>
          <w:rFonts w:ascii="Calibri" w:hAnsi="Calibri" w:cs="Calibri"/>
        </w:rPr>
      </w:pPr>
      <w:r w:rsidRPr="00C269E6">
        <w:rPr>
          <w:rFonts w:ascii="Calibri" w:hAnsi="Calibri" w:cs="Calibri"/>
        </w:rPr>
        <w:t xml:space="preserve">Implementing Board </w:t>
      </w:r>
      <w:r w:rsidRPr="00015280">
        <w:rPr>
          <w:rFonts w:ascii="Calibri" w:hAnsi="Calibri" w:cs="Calibri"/>
        </w:rPr>
        <w:t>Policies: Enforcing a</w:t>
      </w:r>
      <w:r w:rsidR="00F95243" w:rsidRPr="00015280">
        <w:rPr>
          <w:rFonts w:ascii="Calibri" w:hAnsi="Calibri" w:cs="Calibri"/>
        </w:rPr>
        <w:t>ll</w:t>
      </w:r>
      <w:r w:rsidRPr="00015280">
        <w:rPr>
          <w:rFonts w:ascii="Calibri" w:hAnsi="Calibri" w:cs="Calibri"/>
        </w:rPr>
        <w:t xml:space="preserve"> polic</w:t>
      </w:r>
      <w:r w:rsidR="00F95243" w:rsidRPr="00015280">
        <w:rPr>
          <w:rFonts w:ascii="Calibri" w:hAnsi="Calibri" w:cs="Calibri"/>
        </w:rPr>
        <w:t>ies</w:t>
      </w:r>
      <w:r w:rsidRPr="00015280">
        <w:rPr>
          <w:rFonts w:ascii="Calibri" w:hAnsi="Calibri" w:cs="Calibri"/>
        </w:rPr>
        <w:t xml:space="preserve"> established by the </w:t>
      </w:r>
      <w:r w:rsidR="00740D44" w:rsidRPr="00015280">
        <w:rPr>
          <w:rFonts w:ascii="Calibri" w:hAnsi="Calibri" w:cs="Calibri"/>
        </w:rPr>
        <w:t>L</w:t>
      </w:r>
      <w:r w:rsidRPr="00015280">
        <w:rPr>
          <w:rFonts w:ascii="Calibri" w:hAnsi="Calibri" w:cs="Calibri"/>
        </w:rPr>
        <w:t xml:space="preserve">ibrary </w:t>
      </w:r>
      <w:r w:rsidR="00740D44" w:rsidRPr="00015280">
        <w:rPr>
          <w:rFonts w:ascii="Calibri" w:hAnsi="Calibri" w:cs="Calibri"/>
        </w:rPr>
        <w:t>B</w:t>
      </w:r>
      <w:r w:rsidRPr="00015280">
        <w:rPr>
          <w:rFonts w:ascii="Calibri" w:hAnsi="Calibri" w:cs="Calibri"/>
        </w:rPr>
        <w:t xml:space="preserve">oard </w:t>
      </w:r>
      <w:r w:rsidR="00F95243" w:rsidRPr="00015280">
        <w:rPr>
          <w:rFonts w:ascii="Calibri" w:hAnsi="Calibri" w:cs="Calibri"/>
        </w:rPr>
        <w:t>a</w:t>
      </w:r>
      <w:r w:rsidRPr="00015280">
        <w:rPr>
          <w:rFonts w:ascii="Calibri" w:hAnsi="Calibri" w:cs="Calibri"/>
        </w:rPr>
        <w:t>nd communicating policy change</w:t>
      </w:r>
      <w:r w:rsidR="00F95243" w:rsidRPr="00015280">
        <w:rPr>
          <w:rFonts w:ascii="Calibri" w:hAnsi="Calibri" w:cs="Calibri"/>
        </w:rPr>
        <w:t>s</w:t>
      </w:r>
      <w:r w:rsidRPr="00015280">
        <w:rPr>
          <w:rFonts w:ascii="Calibri" w:hAnsi="Calibri" w:cs="Calibri"/>
        </w:rPr>
        <w:t xml:space="preserve"> to the public and staff. Ensuring all procedures are updated to reflect the new policy.</w:t>
      </w:r>
    </w:p>
    <w:p w14:paraId="1C2FFDB1" w14:textId="77777777" w:rsidR="00C269E6" w:rsidRPr="00C269E6" w:rsidRDefault="00C269E6" w:rsidP="00C269E6">
      <w:pPr>
        <w:numPr>
          <w:ilvl w:val="0"/>
          <w:numId w:val="23"/>
        </w:numPr>
        <w:rPr>
          <w:rFonts w:ascii="Calibri" w:hAnsi="Calibri" w:cs="Calibri"/>
        </w:rPr>
      </w:pPr>
      <w:r w:rsidRPr="00C269E6">
        <w:rPr>
          <w:rFonts w:ascii="Calibri" w:hAnsi="Calibri" w:cs="Calibri"/>
        </w:rPr>
        <w:t xml:space="preserve">Developing Strategic Plans: </w:t>
      </w:r>
      <w:r w:rsidRPr="00015280">
        <w:rPr>
          <w:rFonts w:ascii="Calibri" w:hAnsi="Calibri" w:cs="Calibri"/>
        </w:rPr>
        <w:t>Leading the creation of strategic plan</w:t>
      </w:r>
      <w:r w:rsidR="00F95243" w:rsidRPr="00015280">
        <w:rPr>
          <w:rFonts w:ascii="Calibri" w:hAnsi="Calibri" w:cs="Calibri"/>
        </w:rPr>
        <w:t>s</w:t>
      </w:r>
      <w:r w:rsidRPr="00015280">
        <w:rPr>
          <w:rFonts w:ascii="Calibri" w:hAnsi="Calibri" w:cs="Calibri"/>
        </w:rPr>
        <w:t xml:space="preserve"> to expand </w:t>
      </w:r>
      <w:r w:rsidR="00F95243" w:rsidRPr="00015280">
        <w:rPr>
          <w:rFonts w:ascii="Calibri" w:hAnsi="Calibri" w:cs="Calibri"/>
        </w:rPr>
        <w:t>library</w:t>
      </w:r>
      <w:r w:rsidRPr="00015280">
        <w:rPr>
          <w:rFonts w:ascii="Calibri" w:hAnsi="Calibri" w:cs="Calibri"/>
        </w:rPr>
        <w:t xml:space="preserve"> </w:t>
      </w:r>
      <w:r w:rsidR="00F95243" w:rsidRPr="00015280">
        <w:rPr>
          <w:rFonts w:ascii="Calibri" w:hAnsi="Calibri" w:cs="Calibri"/>
        </w:rPr>
        <w:t>services</w:t>
      </w:r>
      <w:r w:rsidRPr="00015280">
        <w:rPr>
          <w:rFonts w:ascii="Calibri" w:hAnsi="Calibri" w:cs="Calibri"/>
        </w:rPr>
        <w:t xml:space="preserve"> and increase community programming. This</w:t>
      </w:r>
      <w:r w:rsidRPr="00C269E6">
        <w:rPr>
          <w:rFonts w:ascii="Calibri" w:hAnsi="Calibri" w:cs="Calibri"/>
        </w:rPr>
        <w:t xml:space="preserve"> involves gathering input from stakeholders, setting goals, and outlining steps to achieve them.</w:t>
      </w:r>
    </w:p>
    <w:p w14:paraId="78244192" w14:textId="77777777" w:rsidR="00C269E6" w:rsidRPr="00015280" w:rsidRDefault="00C269E6" w:rsidP="00C269E6">
      <w:pPr>
        <w:numPr>
          <w:ilvl w:val="0"/>
          <w:numId w:val="23"/>
        </w:numPr>
        <w:rPr>
          <w:rFonts w:ascii="Calibri" w:hAnsi="Calibri" w:cs="Calibri"/>
        </w:rPr>
      </w:pPr>
      <w:r w:rsidRPr="00C269E6">
        <w:rPr>
          <w:rFonts w:ascii="Calibri" w:hAnsi="Calibri" w:cs="Calibri"/>
        </w:rPr>
        <w:t>Overseeing Capital Improvement Projects</w:t>
      </w:r>
      <w:r w:rsidRPr="00015280">
        <w:rPr>
          <w:rFonts w:ascii="Calibri" w:hAnsi="Calibri" w:cs="Calibri"/>
        </w:rPr>
        <w:t xml:space="preserve">: Managing </w:t>
      </w:r>
      <w:r w:rsidR="00F95243" w:rsidRPr="00015280">
        <w:rPr>
          <w:rFonts w:ascii="Calibri" w:hAnsi="Calibri" w:cs="Calibri"/>
        </w:rPr>
        <w:t>library capital improvement projects in coordination with the city, including</w:t>
      </w:r>
      <w:r w:rsidRPr="00015280">
        <w:rPr>
          <w:rFonts w:ascii="Calibri" w:hAnsi="Calibri" w:cs="Calibri"/>
        </w:rPr>
        <w:t xml:space="preserve"> renovation project</w:t>
      </w:r>
      <w:r w:rsidR="00F95243" w:rsidRPr="00015280">
        <w:rPr>
          <w:rFonts w:ascii="Calibri" w:hAnsi="Calibri" w:cs="Calibri"/>
        </w:rPr>
        <w:t>s</w:t>
      </w:r>
      <w:r w:rsidRPr="00015280">
        <w:rPr>
          <w:rFonts w:ascii="Calibri" w:hAnsi="Calibri" w:cs="Calibri"/>
        </w:rPr>
        <w:t xml:space="preserve"> </w:t>
      </w:r>
      <w:r w:rsidR="00F95243" w:rsidRPr="00015280">
        <w:rPr>
          <w:rFonts w:ascii="Calibri" w:hAnsi="Calibri" w:cs="Calibri"/>
        </w:rPr>
        <w:t xml:space="preserve">and equipment enhancements. </w:t>
      </w:r>
    </w:p>
    <w:p w14:paraId="21F468D0" w14:textId="77777777" w:rsidR="00C269E6" w:rsidRPr="00015280" w:rsidRDefault="00C269E6" w:rsidP="00C269E6">
      <w:pPr>
        <w:numPr>
          <w:ilvl w:val="0"/>
          <w:numId w:val="23"/>
        </w:numPr>
        <w:rPr>
          <w:rFonts w:ascii="Calibri" w:hAnsi="Calibri" w:cs="Calibri"/>
        </w:rPr>
      </w:pPr>
      <w:r w:rsidRPr="00015280">
        <w:rPr>
          <w:rFonts w:ascii="Calibri" w:hAnsi="Calibri" w:cs="Calibri"/>
        </w:rPr>
        <w:t xml:space="preserve">Representing the Library on Various Boards and Committees: Serving on the </w:t>
      </w:r>
      <w:r w:rsidR="00F95243" w:rsidRPr="00015280">
        <w:rPr>
          <w:rFonts w:ascii="Calibri" w:hAnsi="Calibri" w:cs="Calibri"/>
        </w:rPr>
        <w:t>library’s advocate for</w:t>
      </w:r>
      <w:r w:rsidRPr="00015280">
        <w:rPr>
          <w:rFonts w:ascii="Calibri" w:hAnsi="Calibri" w:cs="Calibri"/>
        </w:rPr>
        <w:t xml:space="preserve"> library needs and collaborate with other local </w:t>
      </w:r>
      <w:r w:rsidR="00F95243" w:rsidRPr="00015280">
        <w:rPr>
          <w:rFonts w:ascii="Calibri" w:hAnsi="Calibri" w:cs="Calibri"/>
        </w:rPr>
        <w:t>institutions, including the City of Ripon and RASD.</w:t>
      </w:r>
    </w:p>
    <w:p w14:paraId="3865C742" w14:textId="77777777" w:rsidR="00C269E6" w:rsidRPr="00015280" w:rsidRDefault="00C269E6" w:rsidP="00C269E6">
      <w:pPr>
        <w:numPr>
          <w:ilvl w:val="0"/>
          <w:numId w:val="23"/>
        </w:numPr>
        <w:rPr>
          <w:rFonts w:ascii="Calibri" w:hAnsi="Calibri" w:cs="Calibri"/>
        </w:rPr>
      </w:pPr>
      <w:r w:rsidRPr="00015280">
        <w:rPr>
          <w:rFonts w:ascii="Calibri" w:hAnsi="Calibri" w:cs="Calibri"/>
        </w:rPr>
        <w:t xml:space="preserve">Leading Public Relations Efforts: Coordinating a media campaign to promote </w:t>
      </w:r>
      <w:r w:rsidR="00F95243" w:rsidRPr="00015280">
        <w:rPr>
          <w:rFonts w:ascii="Calibri" w:hAnsi="Calibri" w:cs="Calibri"/>
        </w:rPr>
        <w:t>library</w:t>
      </w:r>
      <w:r w:rsidRPr="00015280">
        <w:rPr>
          <w:rFonts w:ascii="Calibri" w:hAnsi="Calibri" w:cs="Calibri"/>
        </w:rPr>
        <w:t xml:space="preserve"> program</w:t>
      </w:r>
      <w:r w:rsidR="00F95243" w:rsidRPr="00015280">
        <w:rPr>
          <w:rFonts w:ascii="Calibri" w:hAnsi="Calibri" w:cs="Calibri"/>
        </w:rPr>
        <w:t>s</w:t>
      </w:r>
      <w:r w:rsidRPr="00015280">
        <w:rPr>
          <w:rFonts w:ascii="Calibri" w:hAnsi="Calibri" w:cs="Calibri"/>
        </w:rPr>
        <w:t>, including press releases, social media posts, and outreach to local schools and community groups.</w:t>
      </w:r>
    </w:p>
    <w:p w14:paraId="339A04B2" w14:textId="77777777" w:rsidR="00C269E6" w:rsidRPr="00C269E6" w:rsidRDefault="00C269E6" w:rsidP="00C269E6">
      <w:pPr>
        <w:numPr>
          <w:ilvl w:val="0"/>
          <w:numId w:val="23"/>
        </w:numPr>
        <w:rPr>
          <w:rFonts w:ascii="Calibri" w:hAnsi="Calibri" w:cs="Calibri"/>
        </w:rPr>
      </w:pPr>
      <w:r w:rsidRPr="00C269E6">
        <w:rPr>
          <w:rFonts w:ascii="Calibri" w:hAnsi="Calibri" w:cs="Calibri"/>
        </w:rPr>
        <w:t>Working with the Friends of the Library</w:t>
      </w:r>
      <w:r>
        <w:rPr>
          <w:rFonts w:ascii="Calibri" w:hAnsi="Calibri" w:cs="Calibri"/>
        </w:rPr>
        <w:t xml:space="preserve">: </w:t>
      </w:r>
      <w:r w:rsidRPr="00C269E6">
        <w:rPr>
          <w:rFonts w:ascii="Calibri" w:hAnsi="Calibri" w:cs="Calibri"/>
        </w:rPr>
        <w:t>Collaborating with the Friends of the Library organization to organize a fundraising event, such as a book sale or a gala, to support library programs and services.</w:t>
      </w:r>
    </w:p>
    <w:p w14:paraId="36B2F2B6" w14:textId="77777777" w:rsidR="00C269E6" w:rsidRPr="00C269E6" w:rsidRDefault="00C269E6" w:rsidP="00C269E6">
      <w:pPr>
        <w:numPr>
          <w:ilvl w:val="0"/>
          <w:numId w:val="23"/>
        </w:numPr>
        <w:rPr>
          <w:rFonts w:ascii="Calibri" w:hAnsi="Calibri" w:cs="Calibri"/>
        </w:rPr>
      </w:pPr>
      <w:r w:rsidRPr="00C269E6">
        <w:rPr>
          <w:rFonts w:ascii="Calibri" w:hAnsi="Calibri" w:cs="Calibri"/>
        </w:rPr>
        <w:t>Providing Direct Service at the Circulation Desk</w:t>
      </w:r>
      <w:r>
        <w:rPr>
          <w:rFonts w:ascii="Calibri" w:hAnsi="Calibri" w:cs="Calibri"/>
        </w:rPr>
        <w:t xml:space="preserve">: </w:t>
      </w:r>
      <w:r w:rsidRPr="00C269E6">
        <w:rPr>
          <w:rFonts w:ascii="Calibri" w:hAnsi="Calibri" w:cs="Calibri"/>
        </w:rPr>
        <w:t>Assisting patrons with checking out books, renewing items, and resolving issues related to their library accounts.</w:t>
      </w:r>
    </w:p>
    <w:p w14:paraId="0A1605FD" w14:textId="77777777" w:rsidR="00C269E6" w:rsidRPr="00C269E6" w:rsidRDefault="00C269E6" w:rsidP="00C269E6">
      <w:pPr>
        <w:numPr>
          <w:ilvl w:val="0"/>
          <w:numId w:val="23"/>
        </w:numPr>
        <w:rPr>
          <w:rFonts w:ascii="Calibri" w:hAnsi="Calibri" w:cs="Calibri"/>
        </w:rPr>
      </w:pPr>
      <w:r w:rsidRPr="00C269E6">
        <w:rPr>
          <w:rFonts w:ascii="Calibri" w:hAnsi="Calibri" w:cs="Calibri"/>
        </w:rPr>
        <w:t>Leading Reference Services</w:t>
      </w:r>
      <w:r>
        <w:rPr>
          <w:rFonts w:ascii="Calibri" w:hAnsi="Calibri" w:cs="Calibri"/>
        </w:rPr>
        <w:t xml:space="preserve">: </w:t>
      </w:r>
      <w:r w:rsidRPr="00C269E6">
        <w:rPr>
          <w:rFonts w:ascii="Calibri" w:hAnsi="Calibri" w:cs="Calibri"/>
        </w:rPr>
        <w:t>Conducting research assistance sessions for patrons, helping them find information for academic projects or personal inquiries, and providing instruction on how to use the library’s online databases.</w:t>
      </w:r>
    </w:p>
    <w:p w14:paraId="09F07489" w14:textId="77777777" w:rsidR="00C269E6" w:rsidRDefault="00C269E6" w:rsidP="00C269E6">
      <w:pPr>
        <w:rPr>
          <w:rFonts w:ascii="Calibri" w:hAnsi="Calibri" w:cs="Calibri"/>
          <w:b/>
          <w:bCs/>
        </w:rPr>
      </w:pPr>
    </w:p>
    <w:p w14:paraId="68B35308" w14:textId="77777777" w:rsidR="009720DB" w:rsidRPr="009720DB" w:rsidRDefault="009720DB" w:rsidP="00BF2B28">
      <w:pPr>
        <w:rPr>
          <w:rFonts w:ascii="Calibri" w:hAnsi="Calibri" w:cs="Calibri"/>
          <w:b/>
          <w:bCs/>
        </w:rPr>
      </w:pPr>
      <w:r w:rsidRPr="009720DB">
        <w:rPr>
          <w:rFonts w:ascii="Calibri" w:hAnsi="Calibri" w:cs="Calibri"/>
          <w:b/>
          <w:bCs/>
        </w:rPr>
        <w:t>E</w:t>
      </w:r>
      <w:r w:rsidR="00A9594A">
        <w:rPr>
          <w:rFonts w:ascii="Calibri" w:hAnsi="Calibri" w:cs="Calibri"/>
          <w:b/>
          <w:bCs/>
        </w:rPr>
        <w:t>ssential Knowledge, Skills and Abilities:</w:t>
      </w:r>
    </w:p>
    <w:p w14:paraId="42853AA4" w14:textId="77777777" w:rsidR="00566A3A" w:rsidRPr="00566A3A" w:rsidRDefault="00566A3A" w:rsidP="00566A3A">
      <w:pPr>
        <w:numPr>
          <w:ilvl w:val="0"/>
          <w:numId w:val="20"/>
        </w:numPr>
        <w:ind w:left="720"/>
        <w:rPr>
          <w:rFonts w:ascii="Calibri" w:hAnsi="Calibri" w:cs="Calibri"/>
        </w:rPr>
      </w:pPr>
      <w:r w:rsidRPr="00566A3A">
        <w:rPr>
          <w:rFonts w:ascii="Calibri" w:hAnsi="Calibri" w:cs="Calibri"/>
        </w:rPr>
        <w:t>Leadership and Management: Ability to lead and manage a team effectively, including recruiting, supervising, and evaluating staff.</w:t>
      </w:r>
    </w:p>
    <w:p w14:paraId="0C276C2A" w14:textId="77777777" w:rsidR="00566A3A" w:rsidRPr="00566A3A" w:rsidRDefault="00566A3A" w:rsidP="00566A3A">
      <w:pPr>
        <w:numPr>
          <w:ilvl w:val="0"/>
          <w:numId w:val="20"/>
        </w:numPr>
        <w:ind w:left="720"/>
        <w:rPr>
          <w:rFonts w:ascii="Calibri" w:hAnsi="Calibri" w:cs="Calibri"/>
        </w:rPr>
      </w:pPr>
      <w:r w:rsidRPr="00566A3A">
        <w:rPr>
          <w:rFonts w:ascii="Calibri" w:hAnsi="Calibri" w:cs="Calibri"/>
        </w:rPr>
        <w:t>Financial Acumen: Proficiency in budgeting, financial management, and resource allocation.</w:t>
      </w:r>
    </w:p>
    <w:p w14:paraId="5F6D3EC7" w14:textId="77777777" w:rsidR="00566A3A" w:rsidRPr="00566A3A" w:rsidRDefault="00566A3A" w:rsidP="00566A3A">
      <w:pPr>
        <w:numPr>
          <w:ilvl w:val="0"/>
          <w:numId w:val="20"/>
        </w:numPr>
        <w:ind w:left="720"/>
        <w:rPr>
          <w:rFonts w:ascii="Calibri" w:hAnsi="Calibri" w:cs="Calibri"/>
        </w:rPr>
      </w:pPr>
      <w:r w:rsidRPr="00566A3A">
        <w:rPr>
          <w:rFonts w:ascii="Calibri" w:hAnsi="Calibri" w:cs="Calibri"/>
        </w:rPr>
        <w:t>Communication: Strong verbal and written communication skills for reporting, public relations, and community engagement.</w:t>
      </w:r>
    </w:p>
    <w:p w14:paraId="7D0E48FB" w14:textId="77777777" w:rsidR="00566A3A" w:rsidRPr="00566A3A" w:rsidRDefault="00566A3A" w:rsidP="00566A3A">
      <w:pPr>
        <w:numPr>
          <w:ilvl w:val="0"/>
          <w:numId w:val="20"/>
        </w:numPr>
        <w:ind w:left="720"/>
        <w:rPr>
          <w:rFonts w:ascii="Calibri" w:hAnsi="Calibri" w:cs="Calibri"/>
        </w:rPr>
      </w:pPr>
      <w:r w:rsidRPr="00566A3A">
        <w:rPr>
          <w:rFonts w:ascii="Calibri" w:hAnsi="Calibri" w:cs="Calibri"/>
        </w:rPr>
        <w:t>Strategic Planning: Skills in developing and implementing long-term strategies and policies.</w:t>
      </w:r>
    </w:p>
    <w:p w14:paraId="2812CC95" w14:textId="77777777" w:rsidR="00566A3A" w:rsidRPr="00566A3A" w:rsidRDefault="00566A3A" w:rsidP="00566A3A">
      <w:pPr>
        <w:numPr>
          <w:ilvl w:val="0"/>
          <w:numId w:val="20"/>
        </w:numPr>
        <w:ind w:left="720"/>
        <w:rPr>
          <w:rFonts w:ascii="Calibri" w:hAnsi="Calibri" w:cs="Calibri"/>
        </w:rPr>
      </w:pPr>
      <w:r w:rsidRPr="00566A3A">
        <w:rPr>
          <w:rFonts w:ascii="Calibri" w:hAnsi="Calibri" w:cs="Calibri"/>
        </w:rPr>
        <w:t>Customer Service: Ability to provide excellent service to library users and handle inquiries and issues effectively.</w:t>
      </w:r>
    </w:p>
    <w:p w14:paraId="743F2C4B" w14:textId="77777777" w:rsidR="00566A3A" w:rsidRPr="00566A3A" w:rsidRDefault="00566A3A" w:rsidP="00566A3A">
      <w:pPr>
        <w:numPr>
          <w:ilvl w:val="0"/>
          <w:numId w:val="20"/>
        </w:numPr>
        <w:ind w:left="720"/>
        <w:rPr>
          <w:rFonts w:ascii="Calibri" w:hAnsi="Calibri" w:cs="Calibri"/>
        </w:rPr>
      </w:pPr>
      <w:r w:rsidRPr="00566A3A">
        <w:rPr>
          <w:rFonts w:ascii="Calibri" w:hAnsi="Calibri" w:cs="Calibri"/>
        </w:rPr>
        <w:t>Library Operations: Knowledge of library management practices, including collection development and public service.</w:t>
      </w:r>
    </w:p>
    <w:p w14:paraId="369333FB" w14:textId="77777777" w:rsidR="00566A3A" w:rsidRPr="00566A3A" w:rsidRDefault="00566A3A" w:rsidP="00566A3A">
      <w:pPr>
        <w:numPr>
          <w:ilvl w:val="0"/>
          <w:numId w:val="20"/>
        </w:numPr>
        <w:ind w:left="720"/>
        <w:rPr>
          <w:rFonts w:ascii="Calibri" w:hAnsi="Calibri" w:cs="Calibri"/>
        </w:rPr>
      </w:pPr>
      <w:r w:rsidRPr="00566A3A">
        <w:rPr>
          <w:rFonts w:ascii="Calibri" w:hAnsi="Calibri" w:cs="Calibri"/>
        </w:rPr>
        <w:t>Legal and Regulatory Compliance: Understanding of relevant laws, regulations, and library standards.</w:t>
      </w:r>
    </w:p>
    <w:p w14:paraId="483DEC0A" w14:textId="77777777" w:rsidR="00566A3A" w:rsidRPr="00566A3A" w:rsidRDefault="00566A3A" w:rsidP="00566A3A">
      <w:pPr>
        <w:numPr>
          <w:ilvl w:val="0"/>
          <w:numId w:val="20"/>
        </w:numPr>
        <w:ind w:left="720"/>
        <w:rPr>
          <w:rFonts w:ascii="Calibri" w:hAnsi="Calibri" w:cs="Calibri"/>
        </w:rPr>
      </w:pPr>
      <w:r w:rsidRPr="00566A3A">
        <w:rPr>
          <w:rFonts w:ascii="Calibri" w:hAnsi="Calibri" w:cs="Calibri"/>
        </w:rPr>
        <w:t>Technology: Familiarity with library information systems, digital resources, and technology trends in library services.</w:t>
      </w:r>
    </w:p>
    <w:p w14:paraId="0A951CE5" w14:textId="77777777" w:rsidR="0087184E" w:rsidRDefault="00566A3A" w:rsidP="00566A3A">
      <w:pPr>
        <w:numPr>
          <w:ilvl w:val="0"/>
          <w:numId w:val="20"/>
        </w:numPr>
        <w:ind w:left="720"/>
        <w:rPr>
          <w:rFonts w:ascii="Calibri" w:hAnsi="Calibri" w:cs="Calibri"/>
        </w:rPr>
      </w:pPr>
      <w:r w:rsidRPr="00566A3A">
        <w:rPr>
          <w:rFonts w:ascii="Calibri" w:hAnsi="Calibri" w:cs="Calibri"/>
        </w:rPr>
        <w:t>Community Relations: Ability to build relationships with community stakeholders, including advocacy and fundraising.</w:t>
      </w:r>
    </w:p>
    <w:p w14:paraId="158227D4" w14:textId="77777777" w:rsidR="00566A3A" w:rsidRPr="0087184E" w:rsidRDefault="00566A3A" w:rsidP="00566A3A">
      <w:pPr>
        <w:rPr>
          <w:rFonts w:ascii="Calibri" w:hAnsi="Calibri" w:cs="Calibri"/>
        </w:rPr>
      </w:pPr>
    </w:p>
    <w:p w14:paraId="3D3EB10E" w14:textId="77777777" w:rsidR="00C871D8" w:rsidRDefault="00C871D8" w:rsidP="00BF2B28">
      <w:pPr>
        <w:rPr>
          <w:rFonts w:ascii="Calibri" w:hAnsi="Calibri" w:cs="Calibri"/>
          <w:b/>
          <w:bCs/>
        </w:rPr>
      </w:pPr>
    </w:p>
    <w:p w14:paraId="291B330A" w14:textId="77777777" w:rsidR="009720DB" w:rsidRDefault="009720DB" w:rsidP="00BF2B28">
      <w:pPr>
        <w:rPr>
          <w:rFonts w:ascii="Calibri" w:hAnsi="Calibri" w:cs="Calibri"/>
          <w:b/>
          <w:bCs/>
        </w:rPr>
      </w:pPr>
      <w:r w:rsidRPr="009720DB">
        <w:rPr>
          <w:rFonts w:ascii="Calibri" w:hAnsi="Calibri" w:cs="Calibri"/>
          <w:b/>
          <w:bCs/>
        </w:rPr>
        <w:t>R</w:t>
      </w:r>
      <w:r w:rsidR="00A9594A">
        <w:rPr>
          <w:rFonts w:ascii="Calibri" w:hAnsi="Calibri" w:cs="Calibri"/>
          <w:b/>
          <w:bCs/>
        </w:rPr>
        <w:t>equired Experience and Qualifications:</w:t>
      </w:r>
    </w:p>
    <w:p w14:paraId="1381CF04" w14:textId="1CCA3EA8" w:rsidR="00566A3A" w:rsidRPr="00566A3A" w:rsidRDefault="00566A3A" w:rsidP="00566A3A">
      <w:pPr>
        <w:numPr>
          <w:ilvl w:val="0"/>
          <w:numId w:val="21"/>
        </w:numPr>
        <w:rPr>
          <w:rFonts w:ascii="Calibri" w:hAnsi="Calibri" w:cs="Calibri"/>
        </w:rPr>
      </w:pPr>
      <w:r w:rsidRPr="00566A3A">
        <w:rPr>
          <w:rFonts w:ascii="Calibri" w:hAnsi="Calibri" w:cs="Calibri"/>
        </w:rPr>
        <w:t xml:space="preserve">Education: Master of </w:t>
      </w:r>
      <w:r w:rsidR="00E50D54">
        <w:rPr>
          <w:rFonts w:ascii="Calibri" w:hAnsi="Calibri" w:cs="Calibri"/>
        </w:rPr>
        <w:t xml:space="preserve">Library and Information </w:t>
      </w:r>
      <w:r w:rsidRPr="00566A3A">
        <w:rPr>
          <w:rFonts w:ascii="Calibri" w:hAnsi="Calibri" w:cs="Calibri"/>
        </w:rPr>
        <w:t>Science</w:t>
      </w:r>
      <w:r w:rsidR="00E50D54">
        <w:rPr>
          <w:rFonts w:ascii="Calibri" w:hAnsi="Calibri" w:cs="Calibri"/>
        </w:rPr>
        <w:t>s</w:t>
      </w:r>
      <w:r w:rsidRPr="00566A3A">
        <w:rPr>
          <w:rFonts w:ascii="Calibri" w:hAnsi="Calibri" w:cs="Calibri"/>
        </w:rPr>
        <w:t>.</w:t>
      </w:r>
    </w:p>
    <w:p w14:paraId="75EF91C2" w14:textId="77777777" w:rsidR="00566A3A" w:rsidRPr="00566A3A" w:rsidRDefault="00566A3A" w:rsidP="00566A3A">
      <w:pPr>
        <w:numPr>
          <w:ilvl w:val="0"/>
          <w:numId w:val="21"/>
        </w:numPr>
        <w:rPr>
          <w:rFonts w:ascii="Calibri" w:hAnsi="Calibri" w:cs="Calibri"/>
        </w:rPr>
      </w:pPr>
      <w:r w:rsidRPr="00566A3A">
        <w:rPr>
          <w:rFonts w:ascii="Calibri" w:hAnsi="Calibri" w:cs="Calibri"/>
        </w:rPr>
        <w:t>Certification: Acceptable to the Wisconsin Department of Public Instruction for a Grade 1 Wisconsin Library Certificate.</w:t>
      </w:r>
    </w:p>
    <w:p w14:paraId="02B7C05B" w14:textId="6DFEA09A" w:rsidR="009720DB" w:rsidRDefault="00566A3A" w:rsidP="00566A3A">
      <w:pPr>
        <w:numPr>
          <w:ilvl w:val="0"/>
          <w:numId w:val="21"/>
        </w:numPr>
        <w:rPr>
          <w:rFonts w:ascii="Calibri" w:hAnsi="Calibri" w:cs="Calibri"/>
        </w:rPr>
      </w:pPr>
      <w:r w:rsidRPr="00566A3A">
        <w:rPr>
          <w:rFonts w:ascii="Calibri" w:hAnsi="Calibri" w:cs="Calibri"/>
        </w:rPr>
        <w:t xml:space="preserve">Experience: </w:t>
      </w:r>
      <w:r w:rsidR="000848D7">
        <w:rPr>
          <w:rFonts w:ascii="Calibri" w:hAnsi="Calibri" w:cs="Calibri"/>
        </w:rPr>
        <w:t>Three</w:t>
      </w:r>
      <w:r w:rsidR="00651A97">
        <w:rPr>
          <w:rFonts w:ascii="Calibri" w:hAnsi="Calibri" w:cs="Calibri"/>
        </w:rPr>
        <w:t xml:space="preserve"> or more</w:t>
      </w:r>
      <w:r w:rsidRPr="00566A3A">
        <w:rPr>
          <w:rFonts w:ascii="Calibri" w:hAnsi="Calibri" w:cs="Calibri"/>
        </w:rPr>
        <w:t xml:space="preserve"> years of experience in library management or a related field, including supervisory experience.</w:t>
      </w:r>
    </w:p>
    <w:p w14:paraId="5E5B26B8" w14:textId="77777777" w:rsidR="00A9594A" w:rsidRDefault="00A9594A" w:rsidP="00A9594A">
      <w:pPr>
        <w:rPr>
          <w:rFonts w:ascii="Calibri" w:hAnsi="Calibri" w:cs="Calibri"/>
        </w:rPr>
      </w:pPr>
    </w:p>
    <w:p w14:paraId="69E93B82" w14:textId="77777777" w:rsidR="00A9594A" w:rsidRPr="00A9594A" w:rsidRDefault="00A9594A" w:rsidP="00A9594A">
      <w:pPr>
        <w:rPr>
          <w:rFonts w:ascii="Calibri" w:hAnsi="Calibri" w:cs="Calibri"/>
          <w:b/>
          <w:bCs/>
        </w:rPr>
      </w:pPr>
      <w:r w:rsidRPr="00A9594A">
        <w:rPr>
          <w:rFonts w:ascii="Calibri" w:hAnsi="Calibri" w:cs="Calibri"/>
          <w:b/>
          <w:bCs/>
        </w:rPr>
        <w:t>Working Conditions:</w:t>
      </w:r>
    </w:p>
    <w:p w14:paraId="339CD2D4" w14:textId="77777777" w:rsidR="00A9594A" w:rsidRDefault="00A9594A" w:rsidP="00A9594A">
      <w:pPr>
        <w:numPr>
          <w:ilvl w:val="0"/>
          <w:numId w:val="31"/>
        </w:numPr>
        <w:rPr>
          <w:rFonts w:ascii="Calibri" w:hAnsi="Calibri" w:cs="Calibri"/>
        </w:rPr>
      </w:pPr>
      <w:r w:rsidRPr="00A9594A">
        <w:rPr>
          <w:rFonts w:ascii="Calibri" w:hAnsi="Calibri" w:cs="Calibri"/>
        </w:rPr>
        <w:t>Environment: Primarily indoor work in a climate-controlled setting.</w:t>
      </w:r>
    </w:p>
    <w:p w14:paraId="2250D85F" w14:textId="77777777" w:rsidR="00A9594A" w:rsidRDefault="00A9594A" w:rsidP="00A9594A">
      <w:pPr>
        <w:numPr>
          <w:ilvl w:val="0"/>
          <w:numId w:val="31"/>
        </w:numPr>
        <w:rPr>
          <w:rFonts w:ascii="Calibri" w:hAnsi="Calibri" w:cs="Calibri"/>
        </w:rPr>
      </w:pPr>
      <w:r w:rsidRPr="00A9594A">
        <w:rPr>
          <w:rFonts w:ascii="Calibri" w:hAnsi="Calibri" w:cs="Calibri"/>
        </w:rPr>
        <w:t xml:space="preserve">Physical Demands: Requires standing, walking, and occasional lifting of books and materials. May involve extended periods of sitting, especially for administrative tasks. </w:t>
      </w:r>
    </w:p>
    <w:p w14:paraId="128987AF" w14:textId="77777777" w:rsidR="00A9594A" w:rsidRDefault="00A9594A" w:rsidP="00A9594A">
      <w:pPr>
        <w:numPr>
          <w:ilvl w:val="0"/>
          <w:numId w:val="31"/>
        </w:numPr>
        <w:rPr>
          <w:rFonts w:ascii="Calibri" w:hAnsi="Calibri" w:cs="Calibri"/>
        </w:rPr>
      </w:pPr>
      <w:r w:rsidRPr="00A9594A">
        <w:rPr>
          <w:rFonts w:ascii="Calibri" w:hAnsi="Calibri" w:cs="Calibri"/>
        </w:rPr>
        <w:t>Schedule: Includes regular hours with potential evening and weekend shifts, especially for special events and programming. Flexibility is needed to accommodate the library’s operating hours and community needs.</w:t>
      </w:r>
    </w:p>
    <w:p w14:paraId="41270FE1" w14:textId="77777777" w:rsidR="00A9594A" w:rsidRDefault="00A9594A" w:rsidP="00A9594A">
      <w:pPr>
        <w:numPr>
          <w:ilvl w:val="0"/>
          <w:numId w:val="31"/>
        </w:numPr>
        <w:rPr>
          <w:rFonts w:ascii="Calibri" w:hAnsi="Calibri" w:cs="Calibri"/>
        </w:rPr>
      </w:pPr>
      <w:r w:rsidRPr="00A9594A">
        <w:rPr>
          <w:rFonts w:ascii="Calibri" w:hAnsi="Calibri" w:cs="Calibri"/>
        </w:rPr>
        <w:t>Public Interaction: Frequent interaction with patrons in a busy, public-facing environment. Staff must handle inquiries, assist with research, and manage high foot traffic areas.</w:t>
      </w:r>
    </w:p>
    <w:p w14:paraId="1298F346" w14:textId="77777777" w:rsidR="00A9594A" w:rsidRDefault="00A9594A" w:rsidP="00A9594A">
      <w:pPr>
        <w:numPr>
          <w:ilvl w:val="0"/>
          <w:numId w:val="31"/>
        </w:numPr>
        <w:rPr>
          <w:rFonts w:ascii="Calibri" w:hAnsi="Calibri" w:cs="Calibri"/>
        </w:rPr>
      </w:pPr>
      <w:r w:rsidRPr="00A9594A">
        <w:rPr>
          <w:rFonts w:ascii="Calibri" w:hAnsi="Calibri" w:cs="Calibri"/>
        </w:rPr>
        <w:t>Health and Safety: Adherence to safety protocols and hygiene practices. Preparedness for handling emergencies and maintaining a safe, welcoming environment for all patrons.</w:t>
      </w:r>
    </w:p>
    <w:p w14:paraId="2663D07A" w14:textId="77777777" w:rsidR="00340D04" w:rsidRDefault="00340D04" w:rsidP="00340D04">
      <w:pPr>
        <w:rPr>
          <w:rFonts w:ascii="Calibri" w:hAnsi="Calibri" w:cs="Calibri"/>
        </w:rPr>
      </w:pPr>
    </w:p>
    <w:p w14:paraId="1632050A" w14:textId="5B85BDD4" w:rsidR="00340D04" w:rsidRPr="00340D04" w:rsidRDefault="00A040A5" w:rsidP="00340D04">
      <w:pPr>
        <w:rPr>
          <w:rFonts w:ascii="Calibri" w:hAnsi="Calibri" w:cs="Calibri"/>
          <w:b/>
          <w:bCs/>
        </w:rPr>
      </w:pPr>
      <w:r>
        <w:rPr>
          <w:rFonts w:ascii="Calibri" w:hAnsi="Calibri" w:cs="Calibri"/>
          <w:b/>
          <w:bCs/>
        </w:rPr>
        <w:t xml:space="preserve">Starting </w:t>
      </w:r>
      <w:r w:rsidR="00340D04" w:rsidRPr="00340D04">
        <w:rPr>
          <w:rFonts w:ascii="Calibri" w:hAnsi="Calibri" w:cs="Calibri"/>
          <w:b/>
          <w:bCs/>
        </w:rPr>
        <w:t>Salary:</w:t>
      </w:r>
    </w:p>
    <w:p w14:paraId="4A7A3CEC" w14:textId="721D5985" w:rsidR="00340D04" w:rsidRDefault="00A040A5" w:rsidP="00340D04">
      <w:pPr>
        <w:rPr>
          <w:rFonts w:ascii="Calibri" w:hAnsi="Calibri" w:cs="Calibri"/>
        </w:rPr>
      </w:pPr>
      <w:r>
        <w:rPr>
          <w:rFonts w:ascii="Calibri" w:hAnsi="Calibri" w:cs="Calibri"/>
        </w:rPr>
        <w:t>$75,000 - $85,000 (DOQ – Depending on Qualifications)</w:t>
      </w:r>
    </w:p>
    <w:p w14:paraId="10B97151" w14:textId="77777777" w:rsidR="00566A3A" w:rsidRPr="000F45C1" w:rsidRDefault="00566A3A" w:rsidP="009B67A5">
      <w:pPr>
        <w:pBdr>
          <w:bottom w:val="single" w:sz="4" w:space="1" w:color="auto"/>
        </w:pBdr>
        <w:rPr>
          <w:rFonts w:ascii="Calibri" w:hAnsi="Calibri" w:cs="Calibri"/>
        </w:rPr>
      </w:pPr>
    </w:p>
    <w:p w14:paraId="353CDC56" w14:textId="77777777" w:rsidR="009B67A5" w:rsidRDefault="009B67A5" w:rsidP="00BF2B28">
      <w:pPr>
        <w:rPr>
          <w:rFonts w:ascii="Calibri" w:hAnsi="Calibri" w:cs="Calibri"/>
        </w:rPr>
      </w:pPr>
    </w:p>
    <w:p w14:paraId="7ADD93A6" w14:textId="77777777" w:rsidR="00475672" w:rsidRDefault="00EE2B8A" w:rsidP="00BF2B28">
      <w:pPr>
        <w:rPr>
          <w:rFonts w:ascii="Calibri" w:hAnsi="Calibri" w:cs="Calibri"/>
        </w:rPr>
      </w:pPr>
      <w:r w:rsidRPr="000F45C1">
        <w:rPr>
          <w:rFonts w:ascii="Calibri" w:hAnsi="Calibri" w:cs="Calibri"/>
        </w:rPr>
        <w:t xml:space="preserve">The </w:t>
      </w:r>
      <w:r w:rsidR="00745A3E">
        <w:rPr>
          <w:rFonts w:ascii="Calibri" w:hAnsi="Calibri" w:cs="Calibri"/>
        </w:rPr>
        <w:t xml:space="preserve">Ripon Public Library </w:t>
      </w:r>
      <w:r w:rsidRPr="000F45C1">
        <w:rPr>
          <w:rFonts w:ascii="Calibri" w:hAnsi="Calibri" w:cs="Calibri"/>
        </w:rPr>
        <w:t xml:space="preserve">is an Equal Opportunity Employer.  In compliance with the Americans with Disabilities Act, the </w:t>
      </w:r>
      <w:r w:rsidR="00132B2C" w:rsidRPr="000F45C1">
        <w:rPr>
          <w:rFonts w:ascii="Calibri" w:hAnsi="Calibri" w:cs="Calibri"/>
        </w:rPr>
        <w:t>city</w:t>
      </w:r>
      <w:r w:rsidRPr="000F45C1">
        <w:rPr>
          <w:rFonts w:ascii="Calibri" w:hAnsi="Calibri" w:cs="Calibri"/>
        </w:rPr>
        <w:t xml:space="preserve"> will provide reasonable accommodations to qualified individuals with disabilities and encourages both prospective and current employees to discuss potential accommodations with the employer.</w:t>
      </w:r>
    </w:p>
    <w:p w14:paraId="3D1DFD64" w14:textId="77777777" w:rsidR="00637774" w:rsidRDefault="00637774" w:rsidP="00BF2B28">
      <w:pPr>
        <w:rPr>
          <w:rFonts w:ascii="Calibri" w:hAnsi="Calibri" w:cs="Calibri"/>
        </w:rPr>
      </w:pPr>
    </w:p>
    <w:p w14:paraId="76F5A10F" w14:textId="77777777" w:rsidR="00637774" w:rsidRDefault="00637774" w:rsidP="00BF2B28">
      <w:pPr>
        <w:rPr>
          <w:rFonts w:ascii="Calibri" w:hAnsi="Calibri" w:cs="Calibri"/>
        </w:rPr>
      </w:pPr>
    </w:p>
    <w:p w14:paraId="5E7BF51B" w14:textId="77777777" w:rsidR="00637774" w:rsidRDefault="00637774" w:rsidP="00637774">
      <w:pPr>
        <w:jc w:val="right"/>
        <w:rPr>
          <w:rFonts w:ascii="Calibri" w:hAnsi="Calibri" w:cs="Calibri"/>
        </w:rPr>
      </w:pPr>
    </w:p>
    <w:p w14:paraId="717B1477" w14:textId="77777777" w:rsidR="00637774" w:rsidRDefault="00637774" w:rsidP="00637774">
      <w:pPr>
        <w:jc w:val="right"/>
        <w:rPr>
          <w:rFonts w:ascii="Calibri" w:hAnsi="Calibri" w:cs="Calibri"/>
        </w:rPr>
      </w:pPr>
    </w:p>
    <w:p w14:paraId="690B4F09" w14:textId="77777777" w:rsidR="00637774" w:rsidRDefault="00637774" w:rsidP="00637774">
      <w:pPr>
        <w:jc w:val="right"/>
        <w:rPr>
          <w:rFonts w:ascii="Calibri" w:hAnsi="Calibri" w:cs="Calibri"/>
        </w:rPr>
      </w:pPr>
    </w:p>
    <w:p w14:paraId="53BF7B23" w14:textId="77777777" w:rsidR="00637774" w:rsidRDefault="00637774" w:rsidP="00637774">
      <w:pPr>
        <w:jc w:val="right"/>
        <w:rPr>
          <w:rFonts w:ascii="Calibri" w:hAnsi="Calibri" w:cs="Calibri"/>
        </w:rPr>
      </w:pPr>
    </w:p>
    <w:p w14:paraId="0795FFCB" w14:textId="77777777" w:rsidR="00637774" w:rsidRDefault="00637774" w:rsidP="00637774">
      <w:pPr>
        <w:jc w:val="right"/>
        <w:rPr>
          <w:rFonts w:ascii="Calibri" w:hAnsi="Calibri" w:cs="Calibri"/>
        </w:rPr>
      </w:pPr>
    </w:p>
    <w:p w14:paraId="51A16A8E" w14:textId="77777777" w:rsidR="00637774" w:rsidRDefault="00637774" w:rsidP="00637774">
      <w:pPr>
        <w:jc w:val="right"/>
        <w:rPr>
          <w:rFonts w:ascii="Calibri" w:hAnsi="Calibri" w:cs="Calibri"/>
        </w:rPr>
      </w:pPr>
    </w:p>
    <w:p w14:paraId="5EF1AF15" w14:textId="77777777" w:rsidR="00637774" w:rsidRDefault="00637774" w:rsidP="00637774">
      <w:pPr>
        <w:jc w:val="right"/>
        <w:rPr>
          <w:rFonts w:ascii="Calibri" w:hAnsi="Calibri" w:cs="Calibri"/>
        </w:rPr>
      </w:pPr>
    </w:p>
    <w:p w14:paraId="5A78DA5E" w14:textId="77777777" w:rsidR="00637774" w:rsidRDefault="00637774" w:rsidP="00637774">
      <w:pPr>
        <w:jc w:val="right"/>
        <w:rPr>
          <w:rFonts w:ascii="Calibri" w:hAnsi="Calibri" w:cs="Calibri"/>
        </w:rPr>
      </w:pPr>
    </w:p>
    <w:p w14:paraId="5E9212D1" w14:textId="77777777" w:rsidR="00637774" w:rsidRDefault="00637774" w:rsidP="00637774">
      <w:pPr>
        <w:jc w:val="right"/>
        <w:rPr>
          <w:rFonts w:ascii="Calibri" w:hAnsi="Calibri" w:cs="Calibri"/>
        </w:rPr>
      </w:pPr>
    </w:p>
    <w:p w14:paraId="122408C1" w14:textId="77777777" w:rsidR="00637774" w:rsidRDefault="00637774" w:rsidP="00637774">
      <w:pPr>
        <w:jc w:val="right"/>
        <w:rPr>
          <w:rFonts w:ascii="Calibri" w:hAnsi="Calibri" w:cs="Calibri"/>
        </w:rPr>
      </w:pPr>
    </w:p>
    <w:p w14:paraId="761188E8" w14:textId="77777777" w:rsidR="00637774" w:rsidRDefault="00637774" w:rsidP="00637774">
      <w:pPr>
        <w:jc w:val="right"/>
        <w:rPr>
          <w:rFonts w:ascii="Calibri" w:hAnsi="Calibri" w:cs="Calibri"/>
        </w:rPr>
      </w:pPr>
    </w:p>
    <w:p w14:paraId="2C8747C8" w14:textId="77777777" w:rsidR="00637774" w:rsidRDefault="00637774" w:rsidP="00637774">
      <w:pPr>
        <w:jc w:val="right"/>
        <w:rPr>
          <w:rFonts w:ascii="Calibri" w:hAnsi="Calibri" w:cs="Calibri"/>
        </w:rPr>
      </w:pPr>
    </w:p>
    <w:p w14:paraId="22DDC9EC" w14:textId="77777777" w:rsidR="00637774" w:rsidRDefault="00637774" w:rsidP="00637774">
      <w:pPr>
        <w:jc w:val="right"/>
        <w:rPr>
          <w:rFonts w:ascii="Calibri" w:hAnsi="Calibri" w:cs="Calibri"/>
        </w:rPr>
      </w:pPr>
    </w:p>
    <w:p w14:paraId="37C04BEE" w14:textId="77777777" w:rsidR="00637774" w:rsidRDefault="00637774" w:rsidP="00637774">
      <w:pPr>
        <w:jc w:val="right"/>
        <w:rPr>
          <w:rFonts w:ascii="Calibri" w:hAnsi="Calibri" w:cs="Calibri"/>
        </w:rPr>
      </w:pPr>
    </w:p>
    <w:p w14:paraId="5FD5A7B9" w14:textId="77777777" w:rsidR="00637774" w:rsidRDefault="00637774" w:rsidP="00637774">
      <w:pPr>
        <w:jc w:val="right"/>
        <w:rPr>
          <w:rFonts w:ascii="Calibri" w:hAnsi="Calibri" w:cs="Calibri"/>
        </w:rPr>
      </w:pPr>
    </w:p>
    <w:p w14:paraId="1586230E" w14:textId="77777777" w:rsidR="00637774" w:rsidRDefault="00637774" w:rsidP="00637774">
      <w:pPr>
        <w:jc w:val="right"/>
        <w:rPr>
          <w:rFonts w:ascii="Calibri" w:hAnsi="Calibri" w:cs="Calibri"/>
        </w:rPr>
      </w:pPr>
    </w:p>
    <w:sectPr w:rsidR="00637774" w:rsidSect="00641723">
      <w:footerReference w:type="default" r:id="rId9"/>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46929C" w14:textId="77777777" w:rsidR="007A2439" w:rsidRDefault="007A2439" w:rsidP="007A2439">
      <w:r>
        <w:separator/>
      </w:r>
    </w:p>
  </w:endnote>
  <w:endnote w:type="continuationSeparator" w:id="0">
    <w:p w14:paraId="21D84819" w14:textId="77777777" w:rsidR="007A2439" w:rsidRDefault="007A2439" w:rsidP="007A2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09D97" w14:textId="018699A4" w:rsidR="007A2439" w:rsidRPr="007A2439" w:rsidRDefault="007A2439" w:rsidP="007A2439">
    <w:pPr>
      <w:jc w:val="right"/>
      <w:rPr>
        <w:rFonts w:ascii="Calibri" w:hAnsi="Calibri" w:cs="Calibri"/>
        <w:color w:val="747474" w:themeColor="background2" w:themeShade="80"/>
        <w:sz w:val="22"/>
        <w:szCs w:val="22"/>
      </w:rPr>
    </w:pPr>
    <w:r w:rsidRPr="007A2439">
      <w:rPr>
        <w:rFonts w:ascii="Calibri" w:hAnsi="Calibri" w:cs="Calibri"/>
        <w:color w:val="747474" w:themeColor="background2" w:themeShade="80"/>
        <w:sz w:val="22"/>
        <w:szCs w:val="22"/>
      </w:rPr>
      <w:t>Updated: 8/30/2024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41BE68" w14:textId="77777777" w:rsidR="007A2439" w:rsidRDefault="007A2439" w:rsidP="007A2439">
      <w:r>
        <w:separator/>
      </w:r>
    </w:p>
  </w:footnote>
  <w:footnote w:type="continuationSeparator" w:id="0">
    <w:p w14:paraId="6F56E6A2" w14:textId="77777777" w:rsidR="007A2439" w:rsidRDefault="007A2439" w:rsidP="007A24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D1BF3"/>
    <w:multiLevelType w:val="hybridMultilevel"/>
    <w:tmpl w:val="CEAE9B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C42DD1"/>
    <w:multiLevelType w:val="hybridMultilevel"/>
    <w:tmpl w:val="C608DC9A"/>
    <w:lvl w:ilvl="0" w:tplc="04090001">
      <w:start w:val="1"/>
      <w:numFmt w:val="bullet"/>
      <w:lvlText w:val=""/>
      <w:lvlJc w:val="left"/>
      <w:pPr>
        <w:ind w:left="720" w:hanging="360"/>
      </w:pPr>
      <w:rPr>
        <w:rFonts w:ascii="Symbol" w:hAnsi="Symbol" w:hint="default"/>
      </w:rPr>
    </w:lvl>
    <w:lvl w:ilvl="1" w:tplc="F0BAD96C">
      <w:start w:val="2"/>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E2CF7"/>
    <w:multiLevelType w:val="hybridMultilevel"/>
    <w:tmpl w:val="D1985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B6D03"/>
    <w:multiLevelType w:val="hybridMultilevel"/>
    <w:tmpl w:val="B132660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6E465E0"/>
    <w:multiLevelType w:val="hybridMultilevel"/>
    <w:tmpl w:val="1A5A5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C47B71"/>
    <w:multiLevelType w:val="hybridMultilevel"/>
    <w:tmpl w:val="CA465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A916ED"/>
    <w:multiLevelType w:val="hybridMultilevel"/>
    <w:tmpl w:val="8D30F32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7D2355"/>
    <w:multiLevelType w:val="hybridMultilevel"/>
    <w:tmpl w:val="4986EC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7D43940"/>
    <w:multiLevelType w:val="hybridMultilevel"/>
    <w:tmpl w:val="FC608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4952C2"/>
    <w:multiLevelType w:val="hybridMultilevel"/>
    <w:tmpl w:val="E2A45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A43608"/>
    <w:multiLevelType w:val="hybridMultilevel"/>
    <w:tmpl w:val="09B83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C4186B"/>
    <w:multiLevelType w:val="hybridMultilevel"/>
    <w:tmpl w:val="0862F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9B6AC5"/>
    <w:multiLevelType w:val="hybridMultilevel"/>
    <w:tmpl w:val="C6D8D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536CEA"/>
    <w:multiLevelType w:val="hybridMultilevel"/>
    <w:tmpl w:val="5362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7F6BAD"/>
    <w:multiLevelType w:val="hybridMultilevel"/>
    <w:tmpl w:val="75CCA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AA1195"/>
    <w:multiLevelType w:val="hybridMultilevel"/>
    <w:tmpl w:val="7500F1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4416F0"/>
    <w:multiLevelType w:val="hybridMultilevel"/>
    <w:tmpl w:val="3736A1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C053A0"/>
    <w:multiLevelType w:val="hybridMultilevel"/>
    <w:tmpl w:val="DB46A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F13226"/>
    <w:multiLevelType w:val="hybridMultilevel"/>
    <w:tmpl w:val="41FE0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422CE4"/>
    <w:multiLevelType w:val="hybridMultilevel"/>
    <w:tmpl w:val="C50A8A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8D0632"/>
    <w:multiLevelType w:val="hybridMultilevel"/>
    <w:tmpl w:val="B1023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A16EE4"/>
    <w:multiLevelType w:val="hybridMultilevel"/>
    <w:tmpl w:val="D0A49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2324E0"/>
    <w:multiLevelType w:val="hybridMultilevel"/>
    <w:tmpl w:val="712E7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2B0199"/>
    <w:multiLevelType w:val="hybridMultilevel"/>
    <w:tmpl w:val="FC38A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664B8E"/>
    <w:multiLevelType w:val="hybridMultilevel"/>
    <w:tmpl w:val="BCFA7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140E34"/>
    <w:multiLevelType w:val="hybridMultilevel"/>
    <w:tmpl w:val="4C40B6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782A86"/>
    <w:multiLevelType w:val="hybridMultilevel"/>
    <w:tmpl w:val="9D368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F12AD4"/>
    <w:multiLevelType w:val="hybridMultilevel"/>
    <w:tmpl w:val="9A36A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FA7BB1"/>
    <w:multiLevelType w:val="hybridMultilevel"/>
    <w:tmpl w:val="02F25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0E2A97"/>
    <w:multiLevelType w:val="hybridMultilevel"/>
    <w:tmpl w:val="BD62D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617DCF"/>
    <w:multiLevelType w:val="hybridMultilevel"/>
    <w:tmpl w:val="905694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692144214">
    <w:abstractNumId w:val="6"/>
  </w:num>
  <w:num w:numId="2" w16cid:durableId="747582286">
    <w:abstractNumId w:val="19"/>
  </w:num>
  <w:num w:numId="3" w16cid:durableId="1712993767">
    <w:abstractNumId w:val="3"/>
  </w:num>
  <w:num w:numId="4" w16cid:durableId="295571612">
    <w:abstractNumId w:val="30"/>
  </w:num>
  <w:num w:numId="5" w16cid:durableId="1811090758">
    <w:abstractNumId w:val="25"/>
  </w:num>
  <w:num w:numId="6" w16cid:durableId="1807352287">
    <w:abstractNumId w:val="0"/>
  </w:num>
  <w:num w:numId="7" w16cid:durableId="54739335">
    <w:abstractNumId w:val="7"/>
  </w:num>
  <w:num w:numId="8" w16cid:durableId="750272265">
    <w:abstractNumId w:val="16"/>
  </w:num>
  <w:num w:numId="9" w16cid:durableId="266084881">
    <w:abstractNumId w:val="11"/>
  </w:num>
  <w:num w:numId="10" w16cid:durableId="450246117">
    <w:abstractNumId w:val="10"/>
  </w:num>
  <w:num w:numId="11" w16cid:durableId="1449591049">
    <w:abstractNumId w:val="24"/>
  </w:num>
  <w:num w:numId="12" w16cid:durableId="1448085008">
    <w:abstractNumId w:val="22"/>
  </w:num>
  <w:num w:numId="13" w16cid:durableId="952596954">
    <w:abstractNumId w:val="29"/>
  </w:num>
  <w:num w:numId="14" w16cid:durableId="84883574">
    <w:abstractNumId w:val="5"/>
  </w:num>
  <w:num w:numId="15" w16cid:durableId="969632075">
    <w:abstractNumId w:val="27"/>
  </w:num>
  <w:num w:numId="16" w16cid:durableId="860434423">
    <w:abstractNumId w:val="26"/>
  </w:num>
  <w:num w:numId="17" w16cid:durableId="1597133828">
    <w:abstractNumId w:val="20"/>
  </w:num>
  <w:num w:numId="18" w16cid:durableId="1788233759">
    <w:abstractNumId w:val="4"/>
  </w:num>
  <w:num w:numId="19" w16cid:durableId="127936731">
    <w:abstractNumId w:val="12"/>
  </w:num>
  <w:num w:numId="20" w16cid:durableId="303700187">
    <w:abstractNumId w:val="15"/>
  </w:num>
  <w:num w:numId="21" w16cid:durableId="985623897">
    <w:abstractNumId w:val="13"/>
  </w:num>
  <w:num w:numId="22" w16cid:durableId="1166287288">
    <w:abstractNumId w:val="18"/>
  </w:num>
  <w:num w:numId="23" w16cid:durableId="1243417271">
    <w:abstractNumId w:val="1"/>
  </w:num>
  <w:num w:numId="24" w16cid:durableId="820930082">
    <w:abstractNumId w:val="14"/>
  </w:num>
  <w:num w:numId="25" w16cid:durableId="1911453582">
    <w:abstractNumId w:val="2"/>
  </w:num>
  <w:num w:numId="26" w16cid:durableId="1482694753">
    <w:abstractNumId w:val="9"/>
  </w:num>
  <w:num w:numId="27" w16cid:durableId="1893151429">
    <w:abstractNumId w:val="21"/>
  </w:num>
  <w:num w:numId="28" w16cid:durableId="1811094578">
    <w:abstractNumId w:val="28"/>
  </w:num>
  <w:num w:numId="29" w16cid:durableId="1921401001">
    <w:abstractNumId w:val="17"/>
  </w:num>
  <w:num w:numId="30" w16cid:durableId="1127813440">
    <w:abstractNumId w:val="8"/>
  </w:num>
  <w:num w:numId="31" w16cid:durableId="1733057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3BB3"/>
    <w:rsid w:val="00015280"/>
    <w:rsid w:val="0005792A"/>
    <w:rsid w:val="000848D7"/>
    <w:rsid w:val="000C0545"/>
    <w:rsid w:val="000F45C1"/>
    <w:rsid w:val="001105BB"/>
    <w:rsid w:val="00132B2C"/>
    <w:rsid w:val="00143EA4"/>
    <w:rsid w:val="00161248"/>
    <w:rsid w:val="001E1D5D"/>
    <w:rsid w:val="001E3872"/>
    <w:rsid w:val="00201D5A"/>
    <w:rsid w:val="002729EE"/>
    <w:rsid w:val="00280C95"/>
    <w:rsid w:val="00287E0A"/>
    <w:rsid w:val="002B760A"/>
    <w:rsid w:val="002D1716"/>
    <w:rsid w:val="00340D04"/>
    <w:rsid w:val="003543E1"/>
    <w:rsid w:val="00356B50"/>
    <w:rsid w:val="00392E91"/>
    <w:rsid w:val="003A0A84"/>
    <w:rsid w:val="003A191B"/>
    <w:rsid w:val="003A4EF1"/>
    <w:rsid w:val="003F67F0"/>
    <w:rsid w:val="00450D83"/>
    <w:rsid w:val="00475672"/>
    <w:rsid w:val="004B7BFA"/>
    <w:rsid w:val="00537A26"/>
    <w:rsid w:val="00566A3A"/>
    <w:rsid w:val="005A11A5"/>
    <w:rsid w:val="006100CA"/>
    <w:rsid w:val="00637774"/>
    <w:rsid w:val="00641723"/>
    <w:rsid w:val="00651A97"/>
    <w:rsid w:val="00655115"/>
    <w:rsid w:val="00740D44"/>
    <w:rsid w:val="00745A3E"/>
    <w:rsid w:val="00771BB2"/>
    <w:rsid w:val="0077625D"/>
    <w:rsid w:val="007A2439"/>
    <w:rsid w:val="007B3EF9"/>
    <w:rsid w:val="00834B10"/>
    <w:rsid w:val="00835595"/>
    <w:rsid w:val="008367B4"/>
    <w:rsid w:val="00845260"/>
    <w:rsid w:val="0086028F"/>
    <w:rsid w:val="0087184E"/>
    <w:rsid w:val="00877AC9"/>
    <w:rsid w:val="008D6D23"/>
    <w:rsid w:val="0092358D"/>
    <w:rsid w:val="009422AE"/>
    <w:rsid w:val="009720DB"/>
    <w:rsid w:val="009B67A5"/>
    <w:rsid w:val="009E0232"/>
    <w:rsid w:val="009F2A09"/>
    <w:rsid w:val="00A040A5"/>
    <w:rsid w:val="00A45210"/>
    <w:rsid w:val="00A65085"/>
    <w:rsid w:val="00A73BB3"/>
    <w:rsid w:val="00A8096F"/>
    <w:rsid w:val="00A9594A"/>
    <w:rsid w:val="00B35CE2"/>
    <w:rsid w:val="00B679A2"/>
    <w:rsid w:val="00B80CC0"/>
    <w:rsid w:val="00BC0200"/>
    <w:rsid w:val="00BD12D9"/>
    <w:rsid w:val="00BE41DE"/>
    <w:rsid w:val="00BF2B28"/>
    <w:rsid w:val="00C02883"/>
    <w:rsid w:val="00C106EC"/>
    <w:rsid w:val="00C17CB1"/>
    <w:rsid w:val="00C269E6"/>
    <w:rsid w:val="00C273E1"/>
    <w:rsid w:val="00C30B9B"/>
    <w:rsid w:val="00C871D8"/>
    <w:rsid w:val="00CA283A"/>
    <w:rsid w:val="00CC5AB3"/>
    <w:rsid w:val="00D34C83"/>
    <w:rsid w:val="00D35A98"/>
    <w:rsid w:val="00D8335C"/>
    <w:rsid w:val="00DC16F2"/>
    <w:rsid w:val="00DC27AD"/>
    <w:rsid w:val="00DC5854"/>
    <w:rsid w:val="00E50D54"/>
    <w:rsid w:val="00E77A36"/>
    <w:rsid w:val="00E94C36"/>
    <w:rsid w:val="00EA1955"/>
    <w:rsid w:val="00EE2B8A"/>
    <w:rsid w:val="00F95243"/>
    <w:rsid w:val="00FB2697"/>
    <w:rsid w:val="00FB3707"/>
    <w:rsid w:val="00FC3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1A75706"/>
  <w15:chartTrackingRefBased/>
  <w15:docId w15:val="{8B86ED95-25B3-413E-A3E3-F691DFFF0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ind w:left="360"/>
      <w:outlineLvl w:val="1"/>
    </w:pPr>
    <w:rPr>
      <w:sz w:val="28"/>
    </w:rPr>
  </w:style>
  <w:style w:type="paragraph" w:styleId="Heading3">
    <w:name w:val="heading 3"/>
    <w:basedOn w:val="Normal"/>
    <w:next w:val="Normal"/>
    <w:qFormat/>
    <w:pPr>
      <w:keepNext/>
      <w:ind w:right="-360"/>
      <w:outlineLvl w:val="2"/>
    </w:pPr>
    <w:rPr>
      <w:sz w:val="28"/>
    </w:rPr>
  </w:style>
  <w:style w:type="paragraph" w:styleId="Heading4">
    <w:name w:val="heading 4"/>
    <w:basedOn w:val="Normal"/>
    <w:next w:val="Normal"/>
    <w:qFormat/>
    <w:pPr>
      <w:keepNext/>
      <w:ind w:right="-360"/>
      <w:outlineLvl w:val="3"/>
    </w:pPr>
    <w:rPr>
      <w:b/>
      <w:bCs/>
      <w:sz w:val="28"/>
    </w:rPr>
  </w:style>
  <w:style w:type="paragraph" w:styleId="Heading5">
    <w:name w:val="heading 5"/>
    <w:basedOn w:val="Normal"/>
    <w:next w:val="Normal"/>
    <w:qFormat/>
    <w:pPr>
      <w:keepNext/>
      <w:outlineLvl w:val="4"/>
    </w:pPr>
    <w:rPr>
      <w:b/>
      <w:bCs/>
      <w:sz w:val="28"/>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keepNext/>
      <w:ind w:left="360"/>
      <w:outlineLvl w:val="6"/>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Subtitle">
    <w:name w:val="Subtitle"/>
    <w:basedOn w:val="Normal"/>
    <w:qFormat/>
    <w:rPr>
      <w:sz w:val="28"/>
    </w:rPr>
  </w:style>
  <w:style w:type="paragraph" w:styleId="BodyText">
    <w:name w:val="Body Text"/>
    <w:basedOn w:val="Normal"/>
    <w:semiHidden/>
    <w:pPr>
      <w:ind w:right="-360"/>
    </w:pPr>
  </w:style>
  <w:style w:type="paragraph" w:styleId="BodyTextIndent">
    <w:name w:val="Body Text Indent"/>
    <w:basedOn w:val="Normal"/>
    <w:semiHidden/>
    <w:pPr>
      <w:ind w:left="360"/>
    </w:pPr>
  </w:style>
  <w:style w:type="paragraph" w:styleId="ListParagraph">
    <w:name w:val="List Paragraph"/>
    <w:basedOn w:val="Normal"/>
    <w:uiPriority w:val="34"/>
    <w:qFormat/>
    <w:rsid w:val="003A191B"/>
    <w:pPr>
      <w:ind w:left="720"/>
    </w:pPr>
  </w:style>
  <w:style w:type="paragraph" w:styleId="BalloonText">
    <w:name w:val="Balloon Text"/>
    <w:basedOn w:val="Normal"/>
    <w:link w:val="BalloonTextChar"/>
    <w:uiPriority w:val="99"/>
    <w:semiHidden/>
    <w:unhideWhenUsed/>
    <w:rsid w:val="00C106EC"/>
    <w:rPr>
      <w:rFonts w:ascii="Segoe UI" w:hAnsi="Segoe UI" w:cs="Segoe UI"/>
      <w:sz w:val="18"/>
      <w:szCs w:val="18"/>
    </w:rPr>
  </w:style>
  <w:style w:type="character" w:customStyle="1" w:styleId="BalloonTextChar">
    <w:name w:val="Balloon Text Char"/>
    <w:link w:val="BalloonText"/>
    <w:uiPriority w:val="99"/>
    <w:semiHidden/>
    <w:rsid w:val="00C106EC"/>
    <w:rPr>
      <w:rFonts w:ascii="Segoe UI" w:hAnsi="Segoe UI" w:cs="Segoe UI"/>
      <w:sz w:val="18"/>
      <w:szCs w:val="18"/>
    </w:rPr>
  </w:style>
  <w:style w:type="paragraph" w:styleId="Revision">
    <w:name w:val="Revision"/>
    <w:hidden/>
    <w:uiPriority w:val="99"/>
    <w:semiHidden/>
    <w:rsid w:val="00C30B9B"/>
    <w:rPr>
      <w:sz w:val="24"/>
      <w:szCs w:val="24"/>
    </w:rPr>
  </w:style>
  <w:style w:type="character" w:styleId="CommentReference">
    <w:name w:val="annotation reference"/>
    <w:uiPriority w:val="99"/>
    <w:semiHidden/>
    <w:unhideWhenUsed/>
    <w:rsid w:val="00C30B9B"/>
    <w:rPr>
      <w:sz w:val="16"/>
      <w:szCs w:val="16"/>
    </w:rPr>
  </w:style>
  <w:style w:type="paragraph" w:styleId="CommentText">
    <w:name w:val="annotation text"/>
    <w:basedOn w:val="Normal"/>
    <w:link w:val="CommentTextChar"/>
    <w:uiPriority w:val="99"/>
    <w:unhideWhenUsed/>
    <w:rsid w:val="00C30B9B"/>
    <w:rPr>
      <w:sz w:val="20"/>
      <w:szCs w:val="20"/>
    </w:rPr>
  </w:style>
  <w:style w:type="character" w:customStyle="1" w:styleId="CommentTextChar">
    <w:name w:val="Comment Text Char"/>
    <w:basedOn w:val="DefaultParagraphFont"/>
    <w:link w:val="CommentText"/>
    <w:uiPriority w:val="99"/>
    <w:rsid w:val="00C30B9B"/>
  </w:style>
  <w:style w:type="paragraph" w:styleId="CommentSubject">
    <w:name w:val="annotation subject"/>
    <w:basedOn w:val="CommentText"/>
    <w:next w:val="CommentText"/>
    <w:link w:val="CommentSubjectChar"/>
    <w:uiPriority w:val="99"/>
    <w:semiHidden/>
    <w:unhideWhenUsed/>
    <w:rsid w:val="00C30B9B"/>
    <w:rPr>
      <w:b/>
      <w:bCs/>
    </w:rPr>
  </w:style>
  <w:style w:type="character" w:customStyle="1" w:styleId="CommentSubjectChar">
    <w:name w:val="Comment Subject Char"/>
    <w:link w:val="CommentSubject"/>
    <w:uiPriority w:val="99"/>
    <w:semiHidden/>
    <w:rsid w:val="00C30B9B"/>
    <w:rPr>
      <w:b/>
      <w:bCs/>
    </w:rPr>
  </w:style>
  <w:style w:type="paragraph" w:styleId="NormalWeb">
    <w:name w:val="Normal (Web)"/>
    <w:basedOn w:val="Normal"/>
    <w:uiPriority w:val="99"/>
    <w:semiHidden/>
    <w:unhideWhenUsed/>
    <w:rsid w:val="00475672"/>
    <w:pPr>
      <w:spacing w:before="100" w:beforeAutospacing="1" w:after="100" w:afterAutospacing="1"/>
    </w:pPr>
  </w:style>
  <w:style w:type="character" w:styleId="Strong">
    <w:name w:val="Strong"/>
    <w:uiPriority w:val="22"/>
    <w:qFormat/>
    <w:rsid w:val="00475672"/>
    <w:rPr>
      <w:b/>
      <w:bCs/>
    </w:rPr>
  </w:style>
  <w:style w:type="paragraph" w:styleId="NoSpacing">
    <w:name w:val="No Spacing"/>
    <w:uiPriority w:val="1"/>
    <w:qFormat/>
    <w:rsid w:val="00C269E6"/>
    <w:rPr>
      <w:rFonts w:ascii="Calibri" w:eastAsia="Calibri" w:hAnsi="Calibri"/>
      <w:kern w:val="2"/>
      <w:sz w:val="22"/>
      <w:szCs w:val="22"/>
    </w:rPr>
  </w:style>
  <w:style w:type="paragraph" w:styleId="Header">
    <w:name w:val="header"/>
    <w:basedOn w:val="Normal"/>
    <w:link w:val="HeaderChar"/>
    <w:uiPriority w:val="99"/>
    <w:unhideWhenUsed/>
    <w:rsid w:val="007A2439"/>
    <w:pPr>
      <w:tabs>
        <w:tab w:val="center" w:pos="4680"/>
        <w:tab w:val="right" w:pos="9360"/>
      </w:tabs>
    </w:pPr>
  </w:style>
  <w:style w:type="character" w:customStyle="1" w:styleId="HeaderChar">
    <w:name w:val="Header Char"/>
    <w:basedOn w:val="DefaultParagraphFont"/>
    <w:link w:val="Header"/>
    <w:uiPriority w:val="99"/>
    <w:rsid w:val="007A2439"/>
    <w:rPr>
      <w:sz w:val="24"/>
      <w:szCs w:val="24"/>
    </w:rPr>
  </w:style>
  <w:style w:type="paragraph" w:styleId="Footer">
    <w:name w:val="footer"/>
    <w:basedOn w:val="Normal"/>
    <w:link w:val="FooterChar"/>
    <w:uiPriority w:val="99"/>
    <w:unhideWhenUsed/>
    <w:rsid w:val="007A2439"/>
    <w:pPr>
      <w:tabs>
        <w:tab w:val="center" w:pos="4680"/>
        <w:tab w:val="right" w:pos="9360"/>
      </w:tabs>
    </w:pPr>
  </w:style>
  <w:style w:type="character" w:customStyle="1" w:styleId="FooterChar">
    <w:name w:val="Footer Char"/>
    <w:basedOn w:val="DefaultParagraphFont"/>
    <w:link w:val="Footer"/>
    <w:uiPriority w:val="99"/>
    <w:rsid w:val="007A24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503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1E27C-19E9-4C7D-9D49-64941E641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1068</Words>
  <Characters>6089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Accounting Services Manager/Assistant to the City Administrator</vt:lpstr>
    </vt:vector>
  </TitlesOfParts>
  <Company>City of Ripon</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 Services Manager/Assistant to the City Administrator</dc:title>
  <dc:subject/>
  <dc:creator>rschlichter</dc:creator>
  <cp:keywords/>
  <dc:description/>
  <cp:lastModifiedBy>Mary Vesely</cp:lastModifiedBy>
  <cp:revision>22</cp:revision>
  <cp:lastPrinted>2019-07-19T14:04:00Z</cp:lastPrinted>
  <dcterms:created xsi:type="dcterms:W3CDTF">2024-08-28T16:07:00Z</dcterms:created>
  <dcterms:modified xsi:type="dcterms:W3CDTF">2024-08-30T15:58:00Z</dcterms:modified>
</cp:coreProperties>
</file>